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19" w:x="1093" w:y="4323"/>
        <w:widowControl w:val="off"/>
        <w:autoSpaceDE w:val="off"/>
        <w:autoSpaceDN w:val="off"/>
        <w:spacing w:before="0" w:after="0" w:line="1061" w:lineRule="exact"/>
        <w:ind w:left="0" w:right="0" w:firstLine="0"/>
        <w:jc w:val="left"/>
        <w:rPr>
          <w:rFonts w:ascii="Arial Black"/>
          <w:color w:val="000000"/>
          <w:spacing w:val="0"/>
          <w:sz w:val="75"/>
        </w:rPr>
      </w:pPr>
      <w:r>
        <w:rPr>
          <w:rFonts w:ascii="Arial Black"/>
          <w:color w:val="0077c8"/>
          <w:spacing w:val="-20"/>
          <w:sz w:val="75"/>
        </w:rPr>
        <w:t>D.1.1</w:t>
      </w:r>
      <w:r>
        <w:rPr>
          <w:rFonts w:ascii="Arial Black"/>
          <w:color w:val="000000"/>
          <w:spacing w:val="0"/>
          <w:sz w:val="75"/>
        </w:rPr>
      </w:r>
    </w:p>
    <w:p>
      <w:pPr>
        <w:pStyle w:val="Normal"/>
        <w:framePr w:w="1863" w:x="9157" w:y="4447"/>
        <w:widowControl w:val="off"/>
        <w:autoSpaceDE w:val="off"/>
        <w:autoSpaceDN w:val="off"/>
        <w:spacing w:before="0" w:after="0" w:line="863" w:lineRule="exact"/>
        <w:ind w:left="0" w:right="0" w:firstLine="0"/>
        <w:jc w:val="left"/>
        <w:rPr>
          <w:rFonts w:ascii="Arial Narrow"/>
          <w:color w:val="000000"/>
          <w:spacing w:val="0"/>
          <w:sz w:val="75"/>
        </w:rPr>
      </w:pPr>
      <w:r>
        <w:rPr>
          <w:rFonts w:ascii="Arial Narrow"/>
          <w:color w:val="000000"/>
          <w:spacing w:val="-22"/>
          <w:sz w:val="75"/>
        </w:rPr>
        <w:t>DUSP</w:t>
      </w:r>
      <w:r>
        <w:rPr>
          <w:rFonts w:ascii="Arial Narrow"/>
          <w:color w:val="000000"/>
          <w:spacing w:val="0"/>
          <w:sz w:val="75"/>
        </w:rPr>
      </w:r>
    </w:p>
    <w:p>
      <w:pPr>
        <w:pStyle w:val="Normal"/>
        <w:framePr w:w="668" w:x="1226" w:y="5367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PDLSQO+ArialNarrow"/>
          <w:color w:val="000000"/>
          <w:spacing w:val="0"/>
          <w:sz w:val="13"/>
        </w:rPr>
      </w:pPr>
      <w:r>
        <w:rPr>
          <w:rFonts w:ascii="PDLSQO+ArialNarrow" w:hAnsi="PDLSQO+ArialNarrow" w:cs="PDLSQO+ArialNarrow"/>
          <w:color w:val="000000"/>
          <w:spacing w:val="-14"/>
          <w:sz w:val="13"/>
        </w:rPr>
        <w:t>STAVEBNÍK</w:t>
      </w:r>
      <w:r>
        <w:rPr>
          <w:rFonts w:ascii="PDLSQO+ArialNarrow"/>
          <w:color w:val="000000"/>
          <w:spacing w:val="0"/>
          <w:sz w:val="13"/>
        </w:rPr>
      </w:r>
    </w:p>
    <w:p>
      <w:pPr>
        <w:pStyle w:val="Normal"/>
        <w:framePr w:w="4546" w:x="2572" w:y="5485"/>
        <w:widowControl w:val="off"/>
        <w:autoSpaceDE w:val="off"/>
        <w:autoSpaceDN w:val="off"/>
        <w:spacing w:before="0" w:after="0" w:line="452" w:lineRule="exact"/>
        <w:ind w:left="0" w:right="0" w:firstLine="0"/>
        <w:jc w:val="left"/>
        <w:rPr>
          <w:rFonts w:ascii="LSDFPG+Arial-Black"/>
          <w:color w:val="000000"/>
          <w:spacing w:val="0"/>
          <w:sz w:val="32"/>
        </w:rPr>
      </w:pPr>
      <w:r>
        <w:rPr>
          <w:rFonts w:ascii="LSDFPG+Arial-Black" w:hAnsi="LSDFPG+Arial-Black" w:cs="LSDFPG+Arial-Black"/>
          <w:color w:val="000000"/>
          <w:spacing w:val="-27"/>
          <w:sz w:val="32"/>
        </w:rPr>
        <w:t>STATUTÁRNÍ</w:t>
      </w:r>
      <w:r>
        <w:rPr>
          <w:rFonts w:ascii="LSDFPG+Arial-Black"/>
          <w:color w:val="000000"/>
          <w:spacing w:val="1"/>
          <w:sz w:val="32"/>
        </w:rPr>
        <w:t xml:space="preserve"> </w:t>
      </w:r>
      <w:r>
        <w:rPr>
          <w:rFonts w:ascii="LSDFPG+Arial-Black" w:hAnsi="LSDFPG+Arial-Black" w:cs="LSDFPG+Arial-Black"/>
          <w:color w:val="000000"/>
          <w:spacing w:val="-27"/>
          <w:sz w:val="32"/>
        </w:rPr>
        <w:t>MĚSTO</w:t>
      </w:r>
      <w:r>
        <w:rPr>
          <w:rFonts w:ascii="LSDFPG+Arial-Black"/>
          <w:color w:val="000000"/>
          <w:spacing w:val="-14"/>
          <w:sz w:val="32"/>
        </w:rPr>
        <w:t xml:space="preserve"> </w:t>
      </w:r>
      <w:r>
        <w:rPr>
          <w:rFonts w:ascii="LSDFPG+Arial-Black"/>
          <w:color w:val="000000"/>
          <w:spacing w:val="-28"/>
          <w:sz w:val="32"/>
        </w:rPr>
        <w:t>BRNO</w:t>
      </w:r>
      <w:r>
        <w:rPr>
          <w:rFonts w:ascii="LSDFPG+Arial-Black"/>
          <w:color w:val="000000"/>
          <w:spacing w:val="0"/>
          <w:sz w:val="32"/>
        </w:rPr>
      </w:r>
    </w:p>
    <w:p>
      <w:pPr>
        <w:pStyle w:val="Normal"/>
        <w:framePr w:w="2253" w:x="3501" w:y="5968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PDLSQO+ArialNarrow"/>
          <w:color w:val="000000"/>
          <w:spacing w:val="0"/>
          <w:sz w:val="15"/>
        </w:rPr>
      </w:pPr>
      <w:r>
        <w:rPr>
          <w:rFonts w:ascii="PDLSQO+ArialNarrow" w:hAnsi="PDLSQO+ArialNarrow" w:cs="PDLSQO+ArialNarrow"/>
          <w:color w:val="000000"/>
          <w:spacing w:val="-3"/>
          <w:sz w:val="15"/>
        </w:rPr>
        <w:t>Dominikánské</w:t>
      </w:r>
      <w:r>
        <w:rPr>
          <w:rFonts w:ascii="PDLSQO+ArialNarrow"/>
          <w:color w:val="000000"/>
          <w:spacing w:val="-2"/>
          <w:sz w:val="15"/>
        </w:rPr>
        <w:t xml:space="preserve"> </w:t>
      </w:r>
      <w:r>
        <w:rPr>
          <w:rFonts w:ascii="PDLSQO+ArialNarrow" w:hAnsi="PDLSQO+ArialNarrow" w:cs="PDLSQO+ArialNarrow"/>
          <w:color w:val="000000"/>
          <w:spacing w:val="-3"/>
          <w:sz w:val="15"/>
        </w:rPr>
        <w:t>náměstí</w:t>
      </w:r>
      <w:r>
        <w:rPr>
          <w:rFonts w:ascii="PDLSQO+ArialNarrow"/>
          <w:color w:val="000000"/>
          <w:spacing w:val="0"/>
          <w:sz w:val="15"/>
        </w:rPr>
        <w:t xml:space="preserve"> </w:t>
      </w:r>
      <w:r>
        <w:rPr>
          <w:rFonts w:ascii="PDLSQO+ArialNarrow"/>
          <w:color w:val="000000"/>
          <w:spacing w:val="-3"/>
          <w:sz w:val="15"/>
        </w:rPr>
        <w:t>1,</w:t>
      </w:r>
      <w:r>
        <w:rPr>
          <w:rFonts w:ascii="PDLSQO+ArialNarrow"/>
          <w:color w:val="000000"/>
          <w:spacing w:val="32"/>
          <w:sz w:val="15"/>
        </w:rPr>
        <w:t xml:space="preserve"> </w:t>
      </w:r>
      <w:r>
        <w:rPr>
          <w:rFonts w:ascii="PDLSQO+ArialNarrow"/>
          <w:color w:val="000000"/>
          <w:spacing w:val="-3"/>
          <w:sz w:val="15"/>
        </w:rPr>
        <w:t>601</w:t>
      </w:r>
      <w:r>
        <w:rPr>
          <w:rFonts w:ascii="PDLSQO+ArialNarrow"/>
          <w:color w:val="000000"/>
          <w:spacing w:val="-2"/>
          <w:sz w:val="15"/>
        </w:rPr>
        <w:t xml:space="preserve"> </w:t>
      </w:r>
      <w:r>
        <w:rPr>
          <w:rFonts w:ascii="PDLSQO+ArialNarrow"/>
          <w:color w:val="000000"/>
          <w:spacing w:val="-3"/>
          <w:sz w:val="15"/>
        </w:rPr>
        <w:t>67</w:t>
      </w:r>
      <w:r>
        <w:rPr>
          <w:rFonts w:ascii="PDLSQO+ArialNarrow"/>
          <w:color w:val="000000"/>
          <w:spacing w:val="-2"/>
          <w:sz w:val="15"/>
        </w:rPr>
        <w:t xml:space="preserve"> </w:t>
      </w:r>
      <w:r>
        <w:rPr>
          <w:rFonts w:ascii="PDLSQO+ArialNarrow"/>
          <w:color w:val="000000"/>
          <w:spacing w:val="-3"/>
          <w:sz w:val="15"/>
        </w:rPr>
        <w:t>Brno</w:t>
      </w:r>
      <w:r>
        <w:rPr>
          <w:rFonts w:ascii="PDLSQO+ArialNarrow"/>
          <w:color w:val="000000"/>
          <w:spacing w:val="0"/>
          <w:sz w:val="15"/>
        </w:rPr>
      </w:r>
    </w:p>
    <w:p>
      <w:pPr>
        <w:pStyle w:val="Normal"/>
        <w:framePr w:w="823" w:x="1226" w:y="6915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PDLSQO+ArialNarrow"/>
          <w:color w:val="000000"/>
          <w:spacing w:val="0"/>
          <w:sz w:val="13"/>
        </w:rPr>
      </w:pPr>
      <w:r>
        <w:rPr>
          <w:rFonts w:ascii="PDLSQO+ArialNarrow" w:hAnsi="PDLSQO+ArialNarrow" w:cs="PDLSQO+ArialNarrow"/>
          <w:color w:val="000000"/>
          <w:spacing w:val="-15"/>
          <w:sz w:val="13"/>
        </w:rPr>
        <w:t>KOORDINÁTOR</w:t>
      </w:r>
      <w:r>
        <w:rPr>
          <w:rFonts w:ascii="PDLSQO+ArialNarrow"/>
          <w:color w:val="000000"/>
          <w:spacing w:val="0"/>
          <w:sz w:val="13"/>
        </w:rPr>
      </w:r>
    </w:p>
    <w:p>
      <w:pPr>
        <w:pStyle w:val="Normal"/>
        <w:framePr w:w="3612" w:x="2835" w:y="7044"/>
        <w:widowControl w:val="off"/>
        <w:autoSpaceDE w:val="off"/>
        <w:autoSpaceDN w:val="off"/>
        <w:spacing w:before="0" w:after="0" w:line="452" w:lineRule="exact"/>
        <w:ind w:left="0" w:right="0" w:firstLine="0"/>
        <w:jc w:val="left"/>
        <w:rPr>
          <w:rFonts w:ascii="Arial Black"/>
          <w:color w:val="000000"/>
          <w:spacing w:val="0"/>
          <w:sz w:val="32"/>
        </w:rPr>
      </w:pPr>
      <w:r>
        <w:rPr>
          <w:rFonts w:ascii="Arial Black"/>
          <w:color w:val="000000"/>
          <w:spacing w:val="-25"/>
          <w:sz w:val="32"/>
        </w:rPr>
        <w:t>PK</w:t>
      </w:r>
      <w:r>
        <w:rPr>
          <w:rFonts w:ascii="Arial Black"/>
          <w:color w:val="000000"/>
          <w:spacing w:val="-16"/>
          <w:sz w:val="32"/>
        </w:rPr>
        <w:t xml:space="preserve"> </w:t>
      </w:r>
      <w:r>
        <w:rPr>
          <w:rFonts w:ascii="Arial Black"/>
          <w:color w:val="000000"/>
          <w:spacing w:val="-27"/>
          <w:sz w:val="32"/>
        </w:rPr>
        <w:t>OSSENDORF</w:t>
      </w:r>
      <w:r>
        <w:rPr>
          <w:rFonts w:ascii="Arial Black"/>
          <w:color w:val="000000"/>
          <w:spacing w:val="-8"/>
          <w:sz w:val="32"/>
        </w:rPr>
        <w:t xml:space="preserve"> </w:t>
      </w:r>
      <w:r>
        <w:rPr>
          <w:rFonts w:ascii="Arial Black"/>
          <w:color w:val="000000"/>
          <w:spacing w:val="-17"/>
          <w:sz w:val="32"/>
        </w:rPr>
        <w:t>s.r.o.</w:t>
      </w:r>
      <w:r>
        <w:rPr>
          <w:rFonts w:ascii="Arial Black"/>
          <w:color w:val="000000"/>
          <w:spacing w:val="0"/>
          <w:sz w:val="32"/>
        </w:rPr>
      </w:r>
    </w:p>
    <w:p>
      <w:pPr>
        <w:pStyle w:val="Normal"/>
        <w:framePr w:w="1569" w:x="3850" w:y="7530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PDLSQO+ArialNarrow"/>
          <w:color w:val="000000"/>
          <w:spacing w:val="0"/>
          <w:sz w:val="15"/>
        </w:rPr>
      </w:pPr>
      <w:r>
        <w:rPr>
          <w:rFonts w:ascii="PDLSQO+ArialNarrow" w:hAnsi="PDLSQO+ArialNarrow" w:cs="PDLSQO+ArialNarrow"/>
          <w:color w:val="000000"/>
          <w:spacing w:val="-4"/>
          <w:sz w:val="15"/>
        </w:rPr>
        <w:t>Tomešova</w:t>
      </w:r>
      <w:r>
        <w:rPr>
          <w:rFonts w:ascii="PDLSQO+ArialNarrow"/>
          <w:color w:val="000000"/>
          <w:spacing w:val="-2"/>
          <w:sz w:val="15"/>
        </w:rPr>
        <w:t xml:space="preserve"> </w:t>
      </w:r>
      <w:r>
        <w:rPr>
          <w:rFonts w:ascii="PDLSQO+ArialNarrow"/>
          <w:color w:val="000000"/>
          <w:spacing w:val="-3"/>
          <w:sz w:val="15"/>
        </w:rPr>
        <w:t>1,</w:t>
      </w:r>
      <w:r>
        <w:rPr>
          <w:rFonts w:ascii="PDLSQO+ArialNarrow"/>
          <w:color w:val="000000"/>
          <w:spacing w:val="0"/>
          <w:sz w:val="15"/>
        </w:rPr>
        <w:t xml:space="preserve"> </w:t>
      </w:r>
      <w:r>
        <w:rPr>
          <w:rFonts w:ascii="PDLSQO+ArialNarrow"/>
          <w:color w:val="000000"/>
          <w:spacing w:val="-3"/>
          <w:sz w:val="15"/>
        </w:rPr>
        <w:t>602</w:t>
      </w:r>
      <w:r>
        <w:rPr>
          <w:rFonts w:ascii="PDLSQO+ArialNarrow"/>
          <w:color w:val="000000"/>
          <w:spacing w:val="-2"/>
          <w:sz w:val="15"/>
        </w:rPr>
        <w:t xml:space="preserve"> </w:t>
      </w:r>
      <w:r>
        <w:rPr>
          <w:rFonts w:ascii="PDLSQO+ArialNarrow"/>
          <w:color w:val="000000"/>
          <w:spacing w:val="-3"/>
          <w:sz w:val="15"/>
        </w:rPr>
        <w:t>00</w:t>
      </w:r>
      <w:r>
        <w:rPr>
          <w:rFonts w:ascii="PDLSQO+ArialNarrow"/>
          <w:color w:val="000000"/>
          <w:spacing w:val="-2"/>
          <w:sz w:val="15"/>
        </w:rPr>
        <w:t xml:space="preserve"> </w:t>
      </w:r>
      <w:r>
        <w:rPr>
          <w:rFonts w:ascii="PDLSQO+ArialNarrow"/>
          <w:color w:val="000000"/>
          <w:spacing w:val="-3"/>
          <w:sz w:val="15"/>
        </w:rPr>
        <w:t>Brno</w:t>
      </w:r>
      <w:r>
        <w:rPr>
          <w:rFonts w:ascii="PDLSQO+ArialNarrow"/>
          <w:color w:val="000000"/>
          <w:spacing w:val="0"/>
          <w:sz w:val="15"/>
        </w:rPr>
      </w:r>
    </w:p>
    <w:p>
      <w:pPr>
        <w:pStyle w:val="Normal"/>
        <w:framePr w:w="1705" w:x="1215" w:y="792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PDLSQO+ArialNarrow"/>
          <w:color w:val="000000"/>
          <w:spacing w:val="0"/>
          <w:sz w:val="16"/>
        </w:rPr>
      </w:pPr>
      <w:r>
        <w:rPr>
          <w:rFonts w:ascii="PDLSQO+ArialNarrow" w:hAnsi="PDLSQO+ArialNarrow" w:cs="PDLSQO+ArialNarrow"/>
          <w:color w:val="000000"/>
          <w:spacing w:val="-17"/>
          <w:sz w:val="16"/>
        </w:rPr>
        <w:t>HLAVNÍ</w:t>
      </w:r>
      <w:r>
        <w:rPr>
          <w:rFonts w:ascii="PDLSQO+ArialNarrow"/>
          <w:color w:val="000000"/>
          <w:spacing w:val="3"/>
          <w:sz w:val="16"/>
        </w:rPr>
        <w:t xml:space="preserve"> </w:t>
      </w:r>
      <w:r>
        <w:rPr>
          <w:rFonts w:ascii="PDLSQO+ArialNarrow" w:hAnsi="PDLSQO+ArialNarrow" w:cs="PDLSQO+ArialNarrow"/>
          <w:color w:val="000000"/>
          <w:spacing w:val="-14"/>
          <w:sz w:val="16"/>
        </w:rPr>
        <w:t>INŽENÝRPROJEKTU</w:t>
      </w:r>
      <w:r>
        <w:rPr>
          <w:rFonts w:ascii="PDLSQO+ArialNarrow"/>
          <w:color w:val="000000"/>
          <w:spacing w:val="0"/>
          <w:sz w:val="16"/>
        </w:rPr>
      </w:r>
    </w:p>
    <w:p>
      <w:pPr>
        <w:pStyle w:val="Normal"/>
        <w:framePr w:w="1811" w:x="3544" w:y="792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PDLSQO+ArialNarrow"/>
          <w:color w:val="000000"/>
          <w:spacing w:val="0"/>
          <w:sz w:val="16"/>
        </w:rPr>
      </w:pPr>
      <w:r>
        <w:rPr>
          <w:rFonts w:ascii="PDLSQO+ArialNarrow"/>
          <w:color w:val="000000"/>
          <w:spacing w:val="-15"/>
          <w:sz w:val="16"/>
        </w:rPr>
        <w:t>ING.</w:t>
      </w:r>
      <w:r>
        <w:rPr>
          <w:rFonts w:ascii="PDLSQO+ArialNarrow"/>
          <w:color w:val="000000"/>
          <w:spacing w:val="1"/>
          <w:sz w:val="16"/>
        </w:rPr>
        <w:t xml:space="preserve"> </w:t>
      </w:r>
      <w:r>
        <w:rPr>
          <w:rFonts w:ascii="PDLSQO+ArialNarrow" w:hAnsi="PDLSQO+ArialNarrow" w:cs="PDLSQO+ArialNarrow"/>
          <w:color w:val="000000"/>
          <w:spacing w:val="-13"/>
          <w:sz w:val="16"/>
        </w:rPr>
        <w:t>VLASTISLAVNOVÁKPh.D.</w:t>
      </w:r>
      <w:r>
        <w:rPr>
          <w:rFonts w:ascii="PDLSQO+ArialNarrow"/>
          <w:color w:val="000000"/>
          <w:spacing w:val="0"/>
          <w:sz w:val="16"/>
        </w:rPr>
      </w:r>
    </w:p>
    <w:p>
      <w:pPr>
        <w:pStyle w:val="Normal"/>
        <w:framePr w:w="856" w:x="8041" w:y="7934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PDLSQO+ArialNarrow"/>
          <w:color w:val="000000"/>
          <w:spacing w:val="0"/>
          <w:sz w:val="13"/>
        </w:rPr>
      </w:pPr>
      <w:r>
        <w:rPr>
          <w:rFonts w:ascii="PDLSQO+ArialNarrow" w:hAnsi="PDLSQO+ArialNarrow" w:cs="PDLSQO+ArialNarrow"/>
          <w:color w:val="000000"/>
          <w:spacing w:val="-12"/>
          <w:sz w:val="13"/>
        </w:rPr>
        <w:t>ČÍSLOZAKÁZKY</w:t>
      </w:r>
      <w:r>
        <w:rPr>
          <w:rFonts w:ascii="PDLSQO+ArialNarrow"/>
          <w:color w:val="000000"/>
          <w:spacing w:val="0"/>
          <w:sz w:val="13"/>
        </w:rPr>
      </w:r>
    </w:p>
    <w:p>
      <w:pPr>
        <w:pStyle w:val="Normal"/>
        <w:framePr w:w="643" w:x="9474" w:y="7923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Arial Narrow"/>
          <w:color w:val="000000"/>
          <w:spacing w:val="0"/>
          <w:sz w:val="14"/>
        </w:rPr>
      </w:pPr>
      <w:r>
        <w:rPr>
          <w:rFonts w:ascii="Arial Narrow"/>
          <w:color w:val="000000"/>
          <w:spacing w:val="-6"/>
          <w:sz w:val="14"/>
        </w:rPr>
        <w:t>2019</w:t>
      </w:r>
      <w:r>
        <w:rPr>
          <w:rFonts w:ascii="Arial Narrow"/>
          <w:color w:val="000000"/>
          <w:spacing w:val="-3"/>
          <w:sz w:val="14"/>
        </w:rPr>
        <w:t xml:space="preserve"> </w:t>
      </w:r>
      <w:r>
        <w:rPr>
          <w:rFonts w:ascii="Arial Narrow"/>
          <w:color w:val="000000"/>
          <w:spacing w:val="-6"/>
          <w:sz w:val="14"/>
        </w:rPr>
        <w:t>156</w:t>
      </w:r>
      <w:r>
        <w:rPr>
          <w:rFonts w:ascii="Arial Narrow"/>
          <w:color w:val="000000"/>
          <w:spacing w:val="0"/>
          <w:sz w:val="14"/>
        </w:rPr>
      </w:r>
    </w:p>
    <w:p>
      <w:pPr>
        <w:pStyle w:val="Normal"/>
        <w:framePr w:w="1081" w:x="1226" w:y="8589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PDLSQO+ArialNarrow"/>
          <w:color w:val="000000"/>
          <w:spacing w:val="0"/>
          <w:sz w:val="13"/>
        </w:rPr>
      </w:pPr>
      <w:r>
        <w:rPr>
          <w:rFonts w:ascii="PDLSQO+ArialNarrow" w:hAnsi="PDLSQO+ArialNarrow" w:cs="PDLSQO+ArialNarrow"/>
          <w:color w:val="000000"/>
          <w:spacing w:val="-13"/>
          <w:sz w:val="13"/>
        </w:rPr>
        <w:t>HLAVNÍPROJEKTANT</w:t>
      </w:r>
      <w:r>
        <w:rPr>
          <w:rFonts w:ascii="PDLSQO+ArialNarrow"/>
          <w:color w:val="000000"/>
          <w:spacing w:val="0"/>
          <w:sz w:val="13"/>
        </w:rPr>
      </w:r>
    </w:p>
    <w:p>
      <w:pPr>
        <w:pStyle w:val="Normal"/>
        <w:framePr w:w="3612" w:x="2835" w:y="8722"/>
        <w:widowControl w:val="off"/>
        <w:autoSpaceDE w:val="off"/>
        <w:autoSpaceDN w:val="off"/>
        <w:spacing w:before="0" w:after="0" w:line="452" w:lineRule="exact"/>
        <w:ind w:left="0" w:right="0" w:firstLine="0"/>
        <w:jc w:val="left"/>
        <w:rPr>
          <w:rFonts w:ascii="Arial Black"/>
          <w:color w:val="000000"/>
          <w:spacing w:val="0"/>
          <w:sz w:val="32"/>
        </w:rPr>
      </w:pPr>
      <w:r>
        <w:rPr>
          <w:rFonts w:ascii="Arial Black"/>
          <w:color w:val="000000"/>
          <w:spacing w:val="-25"/>
          <w:sz w:val="32"/>
        </w:rPr>
        <w:t>PK</w:t>
      </w:r>
      <w:r>
        <w:rPr>
          <w:rFonts w:ascii="Arial Black"/>
          <w:color w:val="000000"/>
          <w:spacing w:val="-16"/>
          <w:sz w:val="32"/>
        </w:rPr>
        <w:t xml:space="preserve"> </w:t>
      </w:r>
      <w:r>
        <w:rPr>
          <w:rFonts w:ascii="Arial Black"/>
          <w:color w:val="000000"/>
          <w:spacing w:val="-27"/>
          <w:sz w:val="32"/>
        </w:rPr>
        <w:t>OSSENDORF</w:t>
      </w:r>
      <w:r>
        <w:rPr>
          <w:rFonts w:ascii="Arial Black"/>
          <w:color w:val="000000"/>
          <w:spacing w:val="-8"/>
          <w:sz w:val="32"/>
        </w:rPr>
        <w:t xml:space="preserve"> </w:t>
      </w:r>
      <w:r>
        <w:rPr>
          <w:rFonts w:ascii="Arial Black"/>
          <w:color w:val="000000"/>
          <w:spacing w:val="-17"/>
          <w:sz w:val="32"/>
        </w:rPr>
        <w:t>s.r.o.</w:t>
      </w:r>
      <w:r>
        <w:rPr>
          <w:rFonts w:ascii="Arial Black"/>
          <w:color w:val="000000"/>
          <w:spacing w:val="0"/>
          <w:sz w:val="32"/>
        </w:rPr>
      </w:r>
    </w:p>
    <w:p>
      <w:pPr>
        <w:pStyle w:val="Normal"/>
        <w:framePr w:w="1569" w:x="3850" w:y="9204"/>
        <w:widowControl w:val="off"/>
        <w:autoSpaceDE w:val="off"/>
        <w:autoSpaceDN w:val="off"/>
        <w:spacing w:before="0" w:after="0" w:line="173" w:lineRule="exact"/>
        <w:ind w:left="0" w:right="0" w:firstLine="0"/>
        <w:jc w:val="left"/>
        <w:rPr>
          <w:rFonts w:ascii="PDLSQO+ArialNarrow"/>
          <w:color w:val="000000"/>
          <w:spacing w:val="0"/>
          <w:sz w:val="15"/>
        </w:rPr>
      </w:pPr>
      <w:r>
        <w:rPr>
          <w:rFonts w:ascii="PDLSQO+ArialNarrow" w:hAnsi="PDLSQO+ArialNarrow" w:cs="PDLSQO+ArialNarrow"/>
          <w:color w:val="000000"/>
          <w:spacing w:val="-4"/>
          <w:sz w:val="15"/>
        </w:rPr>
        <w:t>Tomešova</w:t>
      </w:r>
      <w:r>
        <w:rPr>
          <w:rFonts w:ascii="PDLSQO+ArialNarrow"/>
          <w:color w:val="000000"/>
          <w:spacing w:val="-2"/>
          <w:sz w:val="15"/>
        </w:rPr>
        <w:t xml:space="preserve"> </w:t>
      </w:r>
      <w:r>
        <w:rPr>
          <w:rFonts w:ascii="PDLSQO+ArialNarrow"/>
          <w:color w:val="000000"/>
          <w:spacing w:val="-3"/>
          <w:sz w:val="15"/>
        </w:rPr>
        <w:t>1,</w:t>
      </w:r>
      <w:r>
        <w:rPr>
          <w:rFonts w:ascii="PDLSQO+ArialNarrow"/>
          <w:color w:val="000000"/>
          <w:spacing w:val="0"/>
          <w:sz w:val="15"/>
        </w:rPr>
        <w:t xml:space="preserve"> </w:t>
      </w:r>
      <w:r>
        <w:rPr>
          <w:rFonts w:ascii="PDLSQO+ArialNarrow"/>
          <w:color w:val="000000"/>
          <w:spacing w:val="-3"/>
          <w:sz w:val="15"/>
        </w:rPr>
        <w:t>602</w:t>
      </w:r>
      <w:r>
        <w:rPr>
          <w:rFonts w:ascii="PDLSQO+ArialNarrow"/>
          <w:color w:val="000000"/>
          <w:spacing w:val="-2"/>
          <w:sz w:val="15"/>
        </w:rPr>
        <w:t xml:space="preserve"> </w:t>
      </w:r>
      <w:r>
        <w:rPr>
          <w:rFonts w:ascii="PDLSQO+ArialNarrow"/>
          <w:color w:val="000000"/>
          <w:spacing w:val="-3"/>
          <w:sz w:val="15"/>
        </w:rPr>
        <w:t>00</w:t>
      </w:r>
      <w:r>
        <w:rPr>
          <w:rFonts w:ascii="PDLSQO+ArialNarrow"/>
          <w:color w:val="000000"/>
          <w:spacing w:val="-2"/>
          <w:sz w:val="15"/>
        </w:rPr>
        <w:t xml:space="preserve"> </w:t>
      </w:r>
      <w:r>
        <w:rPr>
          <w:rFonts w:ascii="PDLSQO+ArialNarrow"/>
          <w:color w:val="000000"/>
          <w:spacing w:val="-3"/>
          <w:sz w:val="15"/>
        </w:rPr>
        <w:t>Brno</w:t>
      </w:r>
      <w:r>
        <w:rPr>
          <w:rFonts w:ascii="PDLSQO+ArialNarrow"/>
          <w:color w:val="000000"/>
          <w:spacing w:val="0"/>
          <w:sz w:val="15"/>
        </w:rPr>
      </w:r>
    </w:p>
    <w:p>
      <w:pPr>
        <w:pStyle w:val="Normal"/>
        <w:framePr w:w="1705" w:x="1215" w:y="9595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PDLSQO+ArialNarrow"/>
          <w:color w:val="000000"/>
          <w:spacing w:val="0"/>
          <w:sz w:val="16"/>
        </w:rPr>
      </w:pPr>
      <w:r>
        <w:rPr>
          <w:rFonts w:ascii="PDLSQO+ArialNarrow" w:hAnsi="PDLSQO+ArialNarrow" w:cs="PDLSQO+ArialNarrow"/>
          <w:color w:val="000000"/>
          <w:spacing w:val="-17"/>
          <w:sz w:val="16"/>
        </w:rPr>
        <w:t>HLAVNÍ</w:t>
      </w:r>
      <w:r>
        <w:rPr>
          <w:rFonts w:ascii="PDLSQO+ArialNarrow"/>
          <w:color w:val="000000"/>
          <w:spacing w:val="3"/>
          <w:sz w:val="16"/>
        </w:rPr>
        <w:t xml:space="preserve"> </w:t>
      </w:r>
      <w:r>
        <w:rPr>
          <w:rFonts w:ascii="PDLSQO+ArialNarrow" w:hAnsi="PDLSQO+ArialNarrow" w:cs="PDLSQO+ArialNarrow"/>
          <w:color w:val="000000"/>
          <w:spacing w:val="-14"/>
          <w:sz w:val="16"/>
        </w:rPr>
        <w:t>INŽENÝRPROJEKTU</w:t>
      </w:r>
      <w:r>
        <w:rPr>
          <w:rFonts w:ascii="PDLSQO+ArialNarrow"/>
          <w:color w:val="000000"/>
          <w:spacing w:val="0"/>
          <w:sz w:val="16"/>
        </w:rPr>
      </w:r>
    </w:p>
    <w:p>
      <w:pPr>
        <w:pStyle w:val="Normal"/>
        <w:framePr w:w="1811" w:x="3544" w:y="9595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PDLSQO+ArialNarrow"/>
          <w:color w:val="000000"/>
          <w:spacing w:val="0"/>
          <w:sz w:val="16"/>
        </w:rPr>
      </w:pPr>
      <w:r>
        <w:rPr>
          <w:rFonts w:ascii="PDLSQO+ArialNarrow"/>
          <w:color w:val="000000"/>
          <w:spacing w:val="-15"/>
          <w:sz w:val="16"/>
        </w:rPr>
        <w:t>ING.</w:t>
      </w:r>
      <w:r>
        <w:rPr>
          <w:rFonts w:ascii="PDLSQO+ArialNarrow"/>
          <w:color w:val="000000"/>
          <w:spacing w:val="1"/>
          <w:sz w:val="16"/>
        </w:rPr>
        <w:t xml:space="preserve"> </w:t>
      </w:r>
      <w:r>
        <w:rPr>
          <w:rFonts w:ascii="PDLSQO+ArialNarrow" w:hAnsi="PDLSQO+ArialNarrow" w:cs="PDLSQO+ArialNarrow"/>
          <w:color w:val="000000"/>
          <w:spacing w:val="-13"/>
          <w:sz w:val="16"/>
        </w:rPr>
        <w:t>VLASTISLAVNOVÁKPh.D.</w:t>
      </w:r>
      <w:r>
        <w:rPr>
          <w:rFonts w:ascii="PDLSQO+ArialNarrow"/>
          <w:color w:val="000000"/>
          <w:spacing w:val="0"/>
          <w:sz w:val="16"/>
        </w:rPr>
      </w:r>
    </w:p>
    <w:p>
      <w:pPr>
        <w:pStyle w:val="Normal"/>
        <w:framePr w:w="856" w:x="8041" w:y="9611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PDLSQO+ArialNarrow"/>
          <w:color w:val="000000"/>
          <w:spacing w:val="0"/>
          <w:sz w:val="13"/>
        </w:rPr>
      </w:pPr>
      <w:r>
        <w:rPr>
          <w:rFonts w:ascii="PDLSQO+ArialNarrow" w:hAnsi="PDLSQO+ArialNarrow" w:cs="PDLSQO+ArialNarrow"/>
          <w:color w:val="000000"/>
          <w:spacing w:val="-12"/>
          <w:sz w:val="13"/>
        </w:rPr>
        <w:t>ČÍSLOZAKÁZKY</w:t>
      </w:r>
      <w:r>
        <w:rPr>
          <w:rFonts w:ascii="PDLSQO+ArialNarrow"/>
          <w:color w:val="000000"/>
          <w:spacing w:val="0"/>
          <w:sz w:val="13"/>
        </w:rPr>
      </w:r>
    </w:p>
    <w:p>
      <w:pPr>
        <w:pStyle w:val="Normal"/>
        <w:framePr w:w="643" w:x="9474" w:y="9600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Arial Narrow"/>
          <w:color w:val="000000"/>
          <w:spacing w:val="0"/>
          <w:sz w:val="14"/>
        </w:rPr>
      </w:pPr>
      <w:r>
        <w:rPr>
          <w:rFonts w:ascii="Arial Narrow"/>
          <w:color w:val="000000"/>
          <w:spacing w:val="-6"/>
          <w:sz w:val="14"/>
        </w:rPr>
        <w:t>2019</w:t>
      </w:r>
      <w:r>
        <w:rPr>
          <w:rFonts w:ascii="Arial Narrow"/>
          <w:color w:val="000000"/>
          <w:spacing w:val="-3"/>
          <w:sz w:val="14"/>
        </w:rPr>
        <w:t xml:space="preserve"> </w:t>
      </w:r>
      <w:r>
        <w:rPr>
          <w:rFonts w:ascii="Arial Narrow"/>
          <w:color w:val="000000"/>
          <w:spacing w:val="-6"/>
          <w:sz w:val="14"/>
        </w:rPr>
        <w:t>185</w:t>
      </w:r>
      <w:r>
        <w:rPr>
          <w:rFonts w:ascii="Arial Narrow"/>
          <w:color w:val="000000"/>
          <w:spacing w:val="0"/>
          <w:sz w:val="14"/>
        </w:rPr>
      </w:r>
    </w:p>
    <w:p>
      <w:pPr>
        <w:pStyle w:val="Normal"/>
        <w:framePr w:w="7437" w:x="1086" w:y="12146"/>
        <w:widowControl w:val="off"/>
        <w:autoSpaceDE w:val="off"/>
        <w:autoSpaceDN w:val="off"/>
        <w:spacing w:before="0" w:after="0" w:line="447" w:lineRule="exact"/>
        <w:ind w:left="0" w:right="0" w:firstLine="0"/>
        <w:jc w:val="left"/>
        <w:rPr>
          <w:rFonts w:ascii="LSDFPG+Arial-Black"/>
          <w:color w:val="000000"/>
          <w:spacing w:val="0"/>
          <w:sz w:val="32"/>
        </w:rPr>
      </w:pPr>
      <w:r>
        <w:rPr>
          <w:rFonts w:ascii="LSDFPG+Arial-Black"/>
          <w:color w:val="0077c8"/>
          <w:spacing w:val="-2"/>
          <w:sz w:val="32"/>
        </w:rPr>
        <w:t>SO</w:t>
      </w:r>
      <w:r>
        <w:rPr>
          <w:rFonts w:ascii="LSDFPG+Arial-Black"/>
          <w:color w:val="0077c8"/>
          <w:spacing w:val="-2"/>
          <w:sz w:val="32"/>
        </w:rPr>
        <w:t xml:space="preserve"> </w:t>
      </w:r>
      <w:r>
        <w:rPr>
          <w:rFonts w:ascii="LSDFPG+Arial-Black"/>
          <w:color w:val="0077c8"/>
          <w:spacing w:val="-2"/>
          <w:sz w:val="32"/>
        </w:rPr>
        <w:t>127</w:t>
      </w:r>
      <w:r>
        <w:rPr>
          <w:rFonts w:ascii="LSDFPG+Arial-Black"/>
          <w:color w:val="0077c8"/>
          <w:spacing w:val="-1"/>
          <w:sz w:val="32"/>
        </w:rPr>
        <w:t xml:space="preserve"> </w:t>
      </w:r>
      <w:r>
        <w:rPr>
          <w:rFonts w:ascii="LSDFPG+Arial-Black" w:hAnsi="LSDFPG+Arial-Black" w:cs="LSDFPG+Arial-Black"/>
          <w:color w:val="0077c8"/>
          <w:spacing w:val="-2"/>
          <w:sz w:val="32"/>
        </w:rPr>
        <w:t>CHODNÍKY</w:t>
      </w:r>
      <w:r>
        <w:rPr>
          <w:rFonts w:ascii="LSDFPG+Arial-Black"/>
          <w:color w:val="0077c8"/>
          <w:spacing w:val="-1"/>
          <w:sz w:val="32"/>
        </w:rPr>
        <w:t xml:space="preserve"> </w:t>
      </w:r>
      <w:r>
        <w:rPr>
          <w:rFonts w:ascii="LSDFPG+Arial-Black"/>
          <w:color w:val="0077c8"/>
          <w:spacing w:val="0"/>
          <w:sz w:val="32"/>
        </w:rPr>
        <w:t>A</w:t>
      </w:r>
      <w:r>
        <w:rPr>
          <w:rFonts w:ascii="LSDFPG+Arial-Black"/>
          <w:color w:val="0077c8"/>
          <w:spacing w:val="-4"/>
          <w:sz w:val="32"/>
        </w:rPr>
        <w:t xml:space="preserve"> </w:t>
      </w:r>
      <w:r>
        <w:rPr>
          <w:rFonts w:ascii="LSDFPG+Arial-Black" w:hAnsi="LSDFPG+Arial-Black" w:cs="LSDFPG+Arial-Black"/>
          <w:color w:val="0077c8"/>
          <w:spacing w:val="-2"/>
          <w:sz w:val="32"/>
        </w:rPr>
        <w:t>ZPEVNĚNÉ</w:t>
      </w:r>
      <w:r>
        <w:rPr>
          <w:rFonts w:ascii="LSDFPG+Arial-Black"/>
          <w:color w:val="0077c8"/>
          <w:spacing w:val="-1"/>
          <w:sz w:val="32"/>
        </w:rPr>
        <w:t xml:space="preserve"> </w:t>
      </w:r>
      <w:r>
        <w:rPr>
          <w:rFonts w:ascii="LSDFPG+Arial-Black"/>
          <w:color w:val="0077c8"/>
          <w:spacing w:val="-2"/>
          <w:sz w:val="32"/>
        </w:rPr>
        <w:t>PLOCHY</w:t>
      </w:r>
      <w:r>
        <w:rPr>
          <w:rFonts w:ascii="LSDFPG+Arial-Black"/>
          <w:color w:val="000000"/>
          <w:spacing w:val="0"/>
          <w:sz w:val="32"/>
        </w:rPr>
      </w:r>
    </w:p>
    <w:p>
      <w:pPr>
        <w:pStyle w:val="Normal"/>
        <w:framePr w:w="1532" w:x="1222" w:y="12728"/>
        <w:widowControl w:val="off"/>
        <w:autoSpaceDE w:val="off"/>
        <w:autoSpaceDN w:val="off"/>
        <w:spacing w:before="0" w:after="0" w:line="204" w:lineRule="exact"/>
        <w:ind w:left="0" w:right="0" w:firstLine="0"/>
        <w:jc w:val="left"/>
        <w:rPr>
          <w:rFonts w:ascii="Arial Narrow"/>
          <w:color w:val="000000"/>
          <w:spacing w:val="0"/>
          <w:sz w:val="18"/>
        </w:rPr>
      </w:pPr>
      <w:r>
        <w:rPr>
          <w:rFonts w:ascii="Arial Narrow"/>
          <w:color w:val="000000"/>
          <w:spacing w:val="-12"/>
          <w:sz w:val="18"/>
        </w:rPr>
        <w:t>ZODP.</w:t>
      </w:r>
      <w:r>
        <w:rPr>
          <w:rFonts w:ascii="Arial Narrow"/>
          <w:color w:val="000000"/>
          <w:spacing w:val="2"/>
          <w:sz w:val="18"/>
        </w:rPr>
        <w:t xml:space="preserve"> </w:t>
      </w:r>
      <w:r>
        <w:rPr>
          <w:rFonts w:ascii="Arial Narrow"/>
          <w:color w:val="000000"/>
          <w:spacing w:val="-12"/>
          <w:sz w:val="18"/>
        </w:rPr>
        <w:t>PROJEKTANT</w:t>
      </w:r>
      <w:r>
        <w:rPr>
          <w:rFonts w:ascii="Arial Narrow"/>
          <w:color w:val="000000"/>
          <w:spacing w:val="0"/>
          <w:sz w:val="18"/>
        </w:rPr>
      </w:r>
    </w:p>
    <w:p>
      <w:pPr>
        <w:pStyle w:val="Normal"/>
        <w:framePr w:w="1532" w:x="1222" w:y="12728"/>
        <w:widowControl w:val="off"/>
        <w:autoSpaceDE w:val="off"/>
        <w:autoSpaceDN w:val="off"/>
        <w:spacing w:before="109" w:after="0" w:line="204" w:lineRule="exact"/>
        <w:ind w:left="0" w:right="0" w:firstLine="0"/>
        <w:jc w:val="left"/>
        <w:rPr>
          <w:rFonts w:ascii="Arial Narrow"/>
          <w:color w:val="000000"/>
          <w:spacing w:val="0"/>
          <w:sz w:val="18"/>
        </w:rPr>
      </w:pPr>
      <w:r>
        <w:rPr>
          <w:rFonts w:ascii="Arial Narrow"/>
          <w:color w:val="000000"/>
          <w:spacing w:val="-12"/>
          <w:sz w:val="18"/>
        </w:rPr>
        <w:t>VYPRACOVAL</w:t>
      </w:r>
      <w:r>
        <w:rPr>
          <w:rFonts w:ascii="Arial Narrow"/>
          <w:color w:val="000000"/>
          <w:spacing w:val="0"/>
          <w:sz w:val="18"/>
        </w:rPr>
      </w:r>
    </w:p>
    <w:p>
      <w:pPr>
        <w:pStyle w:val="Normal"/>
        <w:framePr w:w="1806" w:x="3483" w:y="12728"/>
        <w:widowControl w:val="off"/>
        <w:autoSpaceDE w:val="off"/>
        <w:autoSpaceDN w:val="off"/>
        <w:spacing w:before="0" w:after="0" w:line="204" w:lineRule="exact"/>
        <w:ind w:left="0" w:right="0" w:firstLine="0"/>
        <w:jc w:val="left"/>
        <w:rPr>
          <w:rFonts w:ascii="PDLSQO+ArialNarrow"/>
          <w:color w:val="000000"/>
          <w:spacing w:val="0"/>
          <w:sz w:val="18"/>
        </w:rPr>
      </w:pPr>
      <w:r>
        <w:rPr>
          <w:rFonts w:ascii="PDLSQO+ArialNarrow"/>
          <w:color w:val="000000"/>
          <w:spacing w:val="-11"/>
          <w:sz w:val="18"/>
        </w:rPr>
        <w:t>ING.</w:t>
      </w:r>
      <w:r>
        <w:rPr>
          <w:rFonts w:ascii="PDLSQO+ArialNarrow"/>
          <w:color w:val="000000"/>
          <w:spacing w:val="1"/>
          <w:sz w:val="18"/>
        </w:rPr>
        <w:t xml:space="preserve"> </w:t>
      </w:r>
      <w:r>
        <w:rPr>
          <w:rFonts w:ascii="PDLSQO+ArialNarrow" w:hAnsi="PDLSQO+ArialNarrow" w:cs="PDLSQO+ArialNarrow"/>
          <w:color w:val="000000"/>
          <w:spacing w:val="-8"/>
          <w:sz w:val="18"/>
        </w:rPr>
        <w:t>KATEŘINAŠÍPKOVÁ</w:t>
      </w:r>
      <w:r>
        <w:rPr>
          <w:rFonts w:ascii="PDLSQO+ArialNarrow"/>
          <w:color w:val="000000"/>
          <w:spacing w:val="0"/>
          <w:sz w:val="18"/>
        </w:rPr>
      </w:r>
    </w:p>
    <w:p>
      <w:pPr>
        <w:pStyle w:val="Normal"/>
        <w:framePr w:w="1806" w:x="3483" w:y="12728"/>
        <w:widowControl w:val="off"/>
        <w:autoSpaceDE w:val="off"/>
        <w:autoSpaceDN w:val="off"/>
        <w:spacing w:before="109" w:after="0" w:line="204" w:lineRule="exact"/>
        <w:ind w:left="0" w:right="0" w:firstLine="0"/>
        <w:jc w:val="left"/>
        <w:rPr>
          <w:rFonts w:ascii="PDLSQO+ArialNarrow"/>
          <w:color w:val="000000"/>
          <w:spacing w:val="0"/>
          <w:sz w:val="18"/>
        </w:rPr>
      </w:pPr>
      <w:r>
        <w:rPr>
          <w:rFonts w:ascii="PDLSQO+ArialNarrow"/>
          <w:color w:val="000000"/>
          <w:spacing w:val="-11"/>
          <w:sz w:val="18"/>
        </w:rPr>
        <w:t>ING.</w:t>
      </w:r>
      <w:r>
        <w:rPr>
          <w:rFonts w:ascii="PDLSQO+ArialNarrow"/>
          <w:color w:val="000000"/>
          <w:spacing w:val="1"/>
          <w:sz w:val="18"/>
        </w:rPr>
        <w:t xml:space="preserve"> </w:t>
      </w:r>
      <w:r>
        <w:rPr>
          <w:rFonts w:ascii="PDLSQO+ArialNarrow" w:hAnsi="PDLSQO+ArialNarrow" w:cs="PDLSQO+ArialNarrow"/>
          <w:color w:val="000000"/>
          <w:spacing w:val="-8"/>
          <w:sz w:val="18"/>
        </w:rPr>
        <w:t>KATEŘINAŠÍPKOVÁ</w:t>
      </w:r>
      <w:r>
        <w:rPr>
          <w:rFonts w:ascii="PDLSQO+ArialNarrow"/>
          <w:color w:val="000000"/>
          <w:spacing w:val="0"/>
          <w:sz w:val="18"/>
        </w:rPr>
      </w:r>
    </w:p>
    <w:p>
      <w:pPr>
        <w:pStyle w:val="Normal"/>
        <w:framePr w:w="1806" w:x="3483" w:y="12728"/>
        <w:widowControl w:val="off"/>
        <w:autoSpaceDE w:val="off"/>
        <w:autoSpaceDN w:val="off"/>
        <w:spacing w:before="109" w:after="0" w:line="204" w:lineRule="exact"/>
        <w:ind w:left="0" w:right="0" w:firstLine="0"/>
        <w:jc w:val="left"/>
        <w:rPr>
          <w:rFonts w:ascii="PDLSQO+ArialNarrow"/>
          <w:color w:val="000000"/>
          <w:spacing w:val="0"/>
          <w:sz w:val="18"/>
        </w:rPr>
      </w:pPr>
      <w:r>
        <w:rPr>
          <w:rFonts w:ascii="PDLSQO+ArialNarrow"/>
          <w:color w:val="000000"/>
          <w:spacing w:val="-11"/>
          <w:sz w:val="18"/>
        </w:rPr>
        <w:t>ING.</w:t>
      </w:r>
      <w:r>
        <w:rPr>
          <w:rFonts w:ascii="PDLSQO+ArialNarrow"/>
          <w:color w:val="000000"/>
          <w:spacing w:val="1"/>
          <w:sz w:val="18"/>
        </w:rPr>
        <w:t xml:space="preserve"> </w:t>
      </w:r>
      <w:r>
        <w:rPr>
          <w:rFonts w:ascii="PDLSQO+ArialNarrow"/>
          <w:color w:val="000000"/>
          <w:spacing w:val="-12"/>
          <w:sz w:val="18"/>
        </w:rPr>
        <w:t>HUBERT</w:t>
      </w:r>
      <w:r>
        <w:rPr>
          <w:rFonts w:ascii="PDLSQO+ArialNarrow"/>
          <w:color w:val="000000"/>
          <w:spacing w:val="-3"/>
          <w:sz w:val="18"/>
        </w:rPr>
        <w:t xml:space="preserve"> </w:t>
      </w:r>
      <w:r>
        <w:rPr>
          <w:rFonts w:ascii="PDLSQO+ArialNarrow" w:hAnsi="PDLSQO+ArialNarrow" w:cs="PDLSQO+ArialNarrow"/>
          <w:color w:val="000000"/>
          <w:spacing w:val="-12"/>
          <w:sz w:val="18"/>
        </w:rPr>
        <w:t>ŘEHULKA</w:t>
      </w:r>
      <w:r>
        <w:rPr>
          <w:rFonts w:ascii="PDLSQO+ArialNarrow"/>
          <w:color w:val="000000"/>
          <w:spacing w:val="0"/>
          <w:sz w:val="18"/>
        </w:rPr>
      </w:r>
    </w:p>
    <w:p>
      <w:pPr>
        <w:pStyle w:val="Normal"/>
        <w:framePr w:w="1806" w:x="3483" w:y="12728"/>
        <w:widowControl w:val="off"/>
        <w:autoSpaceDE w:val="off"/>
        <w:autoSpaceDN w:val="off"/>
        <w:spacing w:before="124" w:after="0" w:line="164" w:lineRule="exact"/>
        <w:ind w:left="22" w:right="0" w:firstLine="0"/>
        <w:jc w:val="left"/>
        <w:rPr>
          <w:rFonts w:ascii="PDLSQO+ArialNarrow"/>
          <w:color w:val="000000"/>
          <w:spacing w:val="0"/>
          <w:sz w:val="14"/>
        </w:rPr>
      </w:pPr>
      <w:r>
        <w:rPr>
          <w:rFonts w:ascii="PDLSQO+ArialNarrow" w:hAnsi="PDLSQO+ArialNarrow" w:cs="PDLSQO+ArialNarrow"/>
          <w:color w:val="000000"/>
          <w:spacing w:val="-8"/>
          <w:sz w:val="14"/>
        </w:rPr>
        <w:t>KÚ:</w:t>
      </w:r>
      <w:r>
        <w:rPr>
          <w:rFonts w:ascii="PDLSQO+ArialNarrow"/>
          <w:color w:val="000000"/>
          <w:spacing w:val="1"/>
          <w:sz w:val="14"/>
        </w:rPr>
        <w:t xml:space="preserve"> </w:t>
      </w:r>
      <w:r>
        <w:rPr>
          <w:rFonts w:ascii="PDLSQO+ArialNarrow" w:hAnsi="PDLSQO+ArialNarrow" w:cs="PDLSQO+ArialNarrow"/>
          <w:color w:val="000000"/>
          <w:spacing w:val="-7"/>
          <w:sz w:val="14"/>
        </w:rPr>
        <w:t>PISÁRKY</w:t>
      </w:r>
      <w:r>
        <w:rPr>
          <w:rFonts w:ascii="PDLSQO+ArialNarrow"/>
          <w:color w:val="000000"/>
          <w:spacing w:val="-4"/>
          <w:sz w:val="14"/>
        </w:rPr>
        <w:t xml:space="preserve"> </w:t>
      </w:r>
      <w:r>
        <w:rPr>
          <w:rFonts w:ascii="PDLSQO+ArialNarrow"/>
          <w:color w:val="000000"/>
          <w:spacing w:val="-6"/>
          <w:sz w:val="14"/>
        </w:rPr>
        <w:t>[610208]</w:t>
      </w:r>
      <w:r>
        <w:rPr>
          <w:rFonts w:ascii="PDLSQO+ArialNarrow"/>
          <w:color w:val="000000"/>
          <w:spacing w:val="0"/>
          <w:sz w:val="14"/>
        </w:rPr>
      </w:r>
    </w:p>
    <w:p>
      <w:pPr>
        <w:pStyle w:val="Normal"/>
        <w:framePr w:w="1214" w:x="1219" w:y="13354"/>
        <w:widowControl w:val="off"/>
        <w:autoSpaceDE w:val="off"/>
        <w:autoSpaceDN w:val="off"/>
        <w:spacing w:before="0" w:after="0" w:line="204" w:lineRule="exact"/>
        <w:ind w:left="0" w:right="0" w:firstLine="0"/>
        <w:jc w:val="left"/>
        <w:rPr>
          <w:rFonts w:ascii="Arial Narrow"/>
          <w:color w:val="000000"/>
          <w:spacing w:val="0"/>
          <w:sz w:val="18"/>
        </w:rPr>
      </w:pPr>
      <w:r>
        <w:rPr>
          <w:rFonts w:ascii="Arial Narrow"/>
          <w:color w:val="000000"/>
          <w:spacing w:val="-12"/>
          <w:sz w:val="18"/>
        </w:rPr>
        <w:t>KONTROLOVAL</w:t>
      </w:r>
      <w:r>
        <w:rPr>
          <w:rFonts w:ascii="Arial Narrow"/>
          <w:color w:val="000000"/>
          <w:spacing w:val="0"/>
          <w:sz w:val="18"/>
        </w:rPr>
      </w:r>
    </w:p>
    <w:p>
      <w:pPr>
        <w:pStyle w:val="Normal"/>
        <w:framePr w:w="1721" w:x="8620" w:y="13346"/>
        <w:widowControl w:val="off"/>
        <w:autoSpaceDE w:val="off"/>
        <w:autoSpaceDN w:val="off"/>
        <w:spacing w:before="0" w:after="0" w:line="95" w:lineRule="exact"/>
        <w:ind w:left="0" w:right="0" w:firstLine="0"/>
        <w:jc w:val="left"/>
        <w:rPr>
          <w:rFonts w:ascii="EITDUI+ArialMT"/>
          <w:color w:val="000000"/>
          <w:spacing w:val="0"/>
          <w:sz w:val="9"/>
        </w:rPr>
      </w:pPr>
      <w:r>
        <w:rPr>
          <w:rFonts w:ascii="EITDUI+ArialMT"/>
          <w:color w:val="00008f"/>
          <w:spacing w:val="-2"/>
          <w:sz w:val="9"/>
        </w:rPr>
        <w:t>SHB,</w:t>
      </w:r>
      <w:r>
        <w:rPr>
          <w:rFonts w:ascii="EITDUI+ArialMT"/>
          <w:color w:val="00008f"/>
          <w:spacing w:val="0"/>
          <w:sz w:val="9"/>
        </w:rPr>
        <w:t xml:space="preserve"> </w:t>
      </w:r>
      <w:r>
        <w:rPr>
          <w:rFonts w:ascii="EITDUI+ArialMT" w:hAnsi="EITDUI+ArialMT" w:cs="EITDUI+ArialMT"/>
          <w:color w:val="00008f"/>
          <w:spacing w:val="-1"/>
          <w:sz w:val="9"/>
        </w:rPr>
        <w:t>akciová</w:t>
      </w:r>
      <w:r>
        <w:rPr>
          <w:rFonts w:ascii="EITDUI+ArialMT"/>
          <w:color w:val="00008f"/>
          <w:spacing w:val="-1"/>
          <w:sz w:val="9"/>
        </w:rPr>
        <w:t xml:space="preserve"> </w:t>
      </w:r>
      <w:r>
        <w:rPr>
          <w:rFonts w:ascii="EITDUI+ArialMT" w:hAnsi="EITDUI+ArialMT" w:cs="EITDUI+ArialMT"/>
          <w:color w:val="00008f"/>
          <w:spacing w:val="-1"/>
          <w:sz w:val="9"/>
        </w:rPr>
        <w:t>společnost</w:t>
      </w:r>
      <w:r>
        <w:rPr>
          <w:rFonts w:ascii="EITDUI+ArialMT"/>
          <w:color w:val="000000"/>
          <w:spacing w:val="0"/>
          <w:sz w:val="9"/>
        </w:rPr>
      </w:r>
    </w:p>
    <w:p>
      <w:pPr>
        <w:pStyle w:val="Normal"/>
        <w:framePr w:w="1721" w:x="8620" w:y="13346"/>
        <w:widowControl w:val="off"/>
        <w:autoSpaceDE w:val="off"/>
        <w:autoSpaceDN w:val="off"/>
        <w:spacing w:before="18" w:after="0" w:line="93" w:lineRule="exact"/>
        <w:ind w:left="0" w:right="0" w:firstLine="0"/>
        <w:jc w:val="left"/>
        <w:rPr>
          <w:rFonts w:ascii="EITDUI+ArialMT"/>
          <w:color w:val="000000"/>
          <w:spacing w:val="0"/>
          <w:sz w:val="8"/>
        </w:rPr>
      </w:pPr>
      <w:r>
        <w:rPr>
          <w:rFonts w:ascii="EITDUI+ArialMT" w:hAnsi="EITDUI+ArialMT" w:cs="EITDUI+ArialMT"/>
          <w:color w:val="00008f"/>
          <w:spacing w:val="1"/>
          <w:sz w:val="8"/>
        </w:rPr>
        <w:t>sídlo</w:t>
      </w:r>
      <w:r>
        <w:rPr>
          <w:rFonts w:ascii="EITDUI+ArialMT"/>
          <w:color w:val="00008f"/>
          <w:spacing w:val="24"/>
          <w:sz w:val="8"/>
        </w:rPr>
        <w:t xml:space="preserve"> </w:t>
      </w:r>
      <w:r>
        <w:rPr>
          <w:rFonts w:ascii="EITDUI+ArialMT" w:hAnsi="EITDUI+ArialMT" w:cs="EITDUI+ArialMT"/>
          <w:color w:val="00008f"/>
          <w:spacing w:val="2"/>
          <w:sz w:val="8"/>
        </w:rPr>
        <w:t>Masná</w:t>
      </w:r>
      <w:r>
        <w:rPr>
          <w:rFonts w:ascii="EITDUI+ArialMT"/>
          <w:color w:val="00008f"/>
          <w:spacing w:val="1"/>
          <w:sz w:val="8"/>
        </w:rPr>
        <w:t xml:space="preserve"> </w:t>
      </w:r>
      <w:r>
        <w:rPr>
          <w:rFonts w:ascii="EITDUI+ArialMT"/>
          <w:color w:val="00008f"/>
          <w:spacing w:val="2"/>
          <w:sz w:val="8"/>
        </w:rPr>
        <w:t>1493/8</w:t>
      </w:r>
      <w:r>
        <w:rPr>
          <w:rFonts w:ascii="EITDUI+ArialMT"/>
          <w:color w:val="00008f"/>
          <w:spacing w:val="24"/>
          <w:sz w:val="8"/>
        </w:rPr>
        <w:t xml:space="preserve"> </w:t>
      </w:r>
      <w:r>
        <w:rPr>
          <w:rFonts w:ascii="EITDUI+ArialMT"/>
          <w:color w:val="00008f"/>
          <w:spacing w:val="2"/>
          <w:sz w:val="8"/>
        </w:rPr>
        <w:t>CZ</w:t>
      </w:r>
      <w:r>
        <w:rPr>
          <w:rFonts w:ascii="EITDUI+ArialMT"/>
          <w:color w:val="00008f"/>
          <w:spacing w:val="1"/>
          <w:sz w:val="8"/>
        </w:rPr>
        <w:t xml:space="preserve"> </w:t>
      </w:r>
      <w:r>
        <w:rPr>
          <w:rFonts w:ascii="EITDUI+ArialMT"/>
          <w:color w:val="00008f"/>
          <w:spacing w:val="2"/>
          <w:sz w:val="8"/>
        </w:rPr>
        <w:t>702</w:t>
      </w:r>
      <w:r>
        <w:rPr>
          <w:rFonts w:ascii="EITDUI+ArialMT"/>
          <w:color w:val="00008f"/>
          <w:spacing w:val="1"/>
          <w:sz w:val="8"/>
        </w:rPr>
        <w:t xml:space="preserve"> </w:t>
      </w:r>
      <w:r>
        <w:rPr>
          <w:rFonts w:ascii="EITDUI+ArialMT"/>
          <w:color w:val="00008f"/>
          <w:spacing w:val="2"/>
          <w:sz w:val="8"/>
        </w:rPr>
        <w:t>00</w:t>
      </w:r>
      <w:r>
        <w:rPr>
          <w:rFonts w:ascii="EITDUI+ArialMT"/>
          <w:color w:val="00008f"/>
          <w:spacing w:val="1"/>
          <w:sz w:val="8"/>
        </w:rPr>
        <w:t xml:space="preserve"> </w:t>
      </w:r>
      <w:r>
        <w:rPr>
          <w:rFonts w:ascii="EITDUI+ArialMT"/>
          <w:color w:val="00008f"/>
          <w:spacing w:val="2"/>
          <w:sz w:val="8"/>
        </w:rPr>
        <w:t>Ostrava</w:t>
      </w:r>
      <w:r>
        <w:rPr>
          <w:rFonts w:ascii="EITDUI+ArialMT"/>
          <w:color w:val="000000"/>
          <w:spacing w:val="0"/>
          <w:sz w:val="8"/>
        </w:rPr>
      </w:r>
    </w:p>
    <w:p>
      <w:pPr>
        <w:pStyle w:val="Normal"/>
        <w:framePr w:w="1359" w:x="1219" w:y="13683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PDLSQO+ArialNarrow"/>
          <w:color w:val="000000"/>
          <w:spacing w:val="0"/>
          <w:sz w:val="14"/>
        </w:rPr>
      </w:pPr>
      <w:r>
        <w:rPr>
          <w:rFonts w:ascii="PDLSQO+ArialNarrow"/>
          <w:color w:val="000000"/>
          <w:spacing w:val="-7"/>
          <w:sz w:val="14"/>
        </w:rPr>
        <w:t>KRAJ:</w:t>
      </w:r>
      <w:r>
        <w:rPr>
          <w:rFonts w:ascii="PDLSQO+ArialNarrow"/>
          <w:color w:val="000000"/>
          <w:spacing w:val="1"/>
          <w:sz w:val="14"/>
        </w:rPr>
        <w:t xml:space="preserve"> </w:t>
      </w:r>
      <w:r>
        <w:rPr>
          <w:rFonts w:ascii="PDLSQO+ArialNarrow" w:hAnsi="PDLSQO+ArialNarrow" w:cs="PDLSQO+ArialNarrow"/>
          <w:color w:val="000000"/>
          <w:spacing w:val="-7"/>
          <w:sz w:val="14"/>
        </w:rPr>
        <w:t>JIHOMORAVSKÝ</w:t>
      </w:r>
      <w:r>
        <w:rPr>
          <w:rFonts w:ascii="PDLSQO+ArialNarrow"/>
          <w:color w:val="000000"/>
          <w:spacing w:val="0"/>
          <w:sz w:val="14"/>
        </w:rPr>
      </w:r>
    </w:p>
    <w:p>
      <w:pPr>
        <w:pStyle w:val="Normal"/>
        <w:framePr w:w="579" w:x="8037" w:y="13683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Arial Narrow"/>
          <w:color w:val="000000"/>
          <w:spacing w:val="0"/>
          <w:sz w:val="14"/>
        </w:rPr>
      </w:pPr>
      <w:r>
        <w:rPr>
          <w:rFonts w:ascii="Arial Narrow"/>
          <w:color w:val="000000"/>
          <w:spacing w:val="-7"/>
          <w:sz w:val="14"/>
        </w:rPr>
        <w:t>DATUM</w:t>
      </w:r>
      <w:r>
        <w:rPr>
          <w:rFonts w:ascii="Arial Narrow"/>
          <w:color w:val="000000"/>
          <w:spacing w:val="0"/>
          <w:sz w:val="14"/>
        </w:rPr>
      </w:r>
    </w:p>
    <w:p>
      <w:pPr>
        <w:pStyle w:val="Normal"/>
        <w:framePr w:w="586" w:x="9477" w:y="13683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Arial Narrow"/>
          <w:color w:val="000000"/>
          <w:spacing w:val="0"/>
          <w:sz w:val="14"/>
        </w:rPr>
      </w:pPr>
      <w:r>
        <w:rPr>
          <w:rFonts w:ascii="Arial Narrow"/>
          <w:color w:val="000000"/>
          <w:spacing w:val="-6"/>
          <w:sz w:val="14"/>
        </w:rPr>
        <w:t>11/2020</w:t>
      </w:r>
      <w:r>
        <w:rPr>
          <w:rFonts w:ascii="Arial Narrow"/>
          <w:color w:val="000000"/>
          <w:spacing w:val="0"/>
          <w:sz w:val="14"/>
        </w:rPr>
      </w:r>
    </w:p>
    <w:p>
      <w:pPr>
        <w:pStyle w:val="Normal"/>
        <w:framePr w:w="6129" w:x="1892" w:y="13920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LSDFPG+Arial-Black"/>
          <w:color w:val="000000"/>
          <w:spacing w:val="0"/>
          <w:sz w:val="24"/>
        </w:rPr>
      </w:pPr>
      <w:r>
        <w:rPr>
          <w:rFonts w:ascii="LSDFPG+Arial-Black" w:hAnsi="LSDFPG+Arial-Black" w:cs="LSDFPG+Arial-Black"/>
          <w:color w:val="000000"/>
          <w:spacing w:val="-24"/>
          <w:sz w:val="24"/>
        </w:rPr>
        <w:t>MULTIFUNKČNÍ</w:t>
      </w:r>
      <w:r>
        <w:rPr>
          <w:rFonts w:ascii="LSDFPG+Arial-Black"/>
          <w:color w:val="000000"/>
          <w:spacing w:val="1"/>
          <w:sz w:val="24"/>
        </w:rPr>
        <w:t xml:space="preserve"> </w:t>
      </w:r>
      <w:r>
        <w:rPr>
          <w:rFonts w:ascii="LSDFPG+Arial-Black" w:hAnsi="LSDFPG+Arial-Black" w:cs="LSDFPG+Arial-Black"/>
          <w:color w:val="000000"/>
          <w:spacing w:val="-25"/>
          <w:sz w:val="24"/>
        </w:rPr>
        <w:t>SPORTOVNÍ</w:t>
      </w:r>
      <w:r>
        <w:rPr>
          <w:rFonts w:ascii="LSDFPG+Arial-Black"/>
          <w:color w:val="000000"/>
          <w:spacing w:val="2"/>
          <w:sz w:val="24"/>
        </w:rPr>
        <w:t xml:space="preserve"> </w:t>
      </w:r>
      <w:r>
        <w:rPr>
          <w:rFonts w:ascii="LSDFPG+Arial-Black"/>
          <w:color w:val="000000"/>
          <w:spacing w:val="0"/>
          <w:sz w:val="24"/>
        </w:rPr>
        <w:t>A</w:t>
      </w:r>
      <w:r>
        <w:rPr>
          <w:rFonts w:ascii="LSDFPG+Arial-Black"/>
          <w:color w:val="000000"/>
          <w:spacing w:val="-36"/>
          <w:sz w:val="24"/>
        </w:rPr>
        <w:t xml:space="preserve"> </w:t>
      </w:r>
      <w:r>
        <w:rPr>
          <w:rFonts w:ascii="LSDFPG+Arial-Black" w:hAnsi="LSDFPG+Arial-Black" w:cs="LSDFPG+Arial-Black"/>
          <w:color w:val="000000"/>
          <w:spacing w:val="-22"/>
          <w:sz w:val="24"/>
        </w:rPr>
        <w:t>KULTURNÍ</w:t>
      </w:r>
      <w:r>
        <w:rPr>
          <w:rFonts w:ascii="LSDFPG+Arial-Black"/>
          <w:color w:val="000000"/>
          <w:spacing w:val="-1"/>
          <w:sz w:val="24"/>
        </w:rPr>
        <w:t xml:space="preserve"> </w:t>
      </w:r>
      <w:r>
        <w:rPr>
          <w:rFonts w:ascii="LSDFPG+Arial-Black"/>
          <w:color w:val="000000"/>
          <w:spacing w:val="-22"/>
          <w:sz w:val="24"/>
        </w:rPr>
        <w:t>PAVILON</w:t>
      </w:r>
      <w:r>
        <w:rPr>
          <w:rFonts w:ascii="LSDFPG+Arial-Black"/>
          <w:color w:val="000000"/>
          <w:spacing w:val="0"/>
          <w:sz w:val="24"/>
        </w:rPr>
      </w:r>
    </w:p>
    <w:p>
      <w:pPr>
        <w:pStyle w:val="Normal"/>
        <w:framePr w:w="781" w:x="1226" w:y="13957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Arial Narrow"/>
          <w:color w:val="000000"/>
          <w:spacing w:val="0"/>
          <w:sz w:val="13"/>
        </w:rPr>
      </w:pPr>
      <w:r>
        <w:rPr>
          <w:rFonts w:ascii="Arial Narrow"/>
          <w:color w:val="000000"/>
          <w:spacing w:val="-14"/>
          <w:sz w:val="13"/>
        </w:rPr>
        <w:t>AKCE/STAVBA</w:t>
      </w:r>
      <w:r>
        <w:rPr>
          <w:rFonts w:ascii="Arial Narrow"/>
          <w:color w:val="000000"/>
          <w:spacing w:val="0"/>
          <w:sz w:val="13"/>
        </w:rPr>
      </w:r>
    </w:p>
    <w:p>
      <w:pPr>
        <w:pStyle w:val="Normal"/>
        <w:framePr w:w="808" w:x="8037" w:y="13996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PDLSQO+ArialNarrow"/>
          <w:color w:val="000000"/>
          <w:spacing w:val="0"/>
          <w:sz w:val="14"/>
        </w:rPr>
      </w:pPr>
      <w:r>
        <w:rPr>
          <w:rFonts w:ascii="PDLSQO+ArialNarrow" w:hAnsi="PDLSQO+ArialNarrow" w:cs="PDLSQO+ArialNarrow"/>
          <w:color w:val="000000"/>
          <w:spacing w:val="-8"/>
          <w:sz w:val="14"/>
        </w:rPr>
        <w:t>FORMÁT</w:t>
      </w:r>
      <w:r>
        <w:rPr>
          <w:rFonts w:ascii="PDLSQO+ArialNarrow"/>
          <w:color w:val="000000"/>
          <w:spacing w:val="0"/>
          <w:sz w:val="14"/>
        </w:rPr>
      </w:r>
    </w:p>
    <w:p>
      <w:pPr>
        <w:pStyle w:val="Normal"/>
        <w:framePr w:w="808" w:x="8037" w:y="13996"/>
        <w:widowControl w:val="off"/>
        <w:autoSpaceDE w:val="off"/>
        <w:autoSpaceDN w:val="off"/>
        <w:spacing w:before="150" w:after="0" w:line="164" w:lineRule="exact"/>
        <w:ind w:left="0" w:right="0" w:firstLine="0"/>
        <w:jc w:val="left"/>
        <w:rPr>
          <w:rFonts w:ascii="PDLSQO+ArialNarrow"/>
          <w:color w:val="000000"/>
          <w:spacing w:val="0"/>
          <w:sz w:val="14"/>
        </w:rPr>
      </w:pPr>
      <w:r>
        <w:rPr>
          <w:rFonts w:ascii="PDLSQO+ArialNarrow" w:hAnsi="PDLSQO+ArialNarrow" w:cs="PDLSQO+ArialNarrow"/>
          <w:color w:val="000000"/>
          <w:spacing w:val="-7"/>
          <w:sz w:val="14"/>
        </w:rPr>
        <w:t>STUPEŇ</w:t>
      </w:r>
      <w:r>
        <w:rPr>
          <w:rFonts w:ascii="PDLSQO+ArialNarrow"/>
          <w:color w:val="000000"/>
          <w:spacing w:val="-4"/>
          <w:sz w:val="14"/>
        </w:rPr>
        <w:t xml:space="preserve"> </w:t>
      </w:r>
      <w:r>
        <w:rPr>
          <w:rFonts w:ascii="PDLSQO+ArialNarrow"/>
          <w:color w:val="000000"/>
          <w:spacing w:val="-7"/>
          <w:sz w:val="14"/>
        </w:rPr>
        <w:t>PD</w:t>
      </w:r>
      <w:r>
        <w:rPr>
          <w:rFonts w:ascii="PDLSQO+ArialNarrow"/>
          <w:color w:val="000000"/>
          <w:spacing w:val="0"/>
          <w:sz w:val="14"/>
        </w:rPr>
      </w:r>
    </w:p>
    <w:p>
      <w:pPr>
        <w:pStyle w:val="Normal"/>
        <w:framePr w:w="245" w:x="9477" w:y="13996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Arial Narrow"/>
          <w:color w:val="000000"/>
          <w:spacing w:val="0"/>
          <w:sz w:val="14"/>
        </w:rPr>
      </w:pPr>
      <w:r>
        <w:rPr>
          <w:rFonts w:ascii="Arial Narrow"/>
          <w:color w:val="000000"/>
          <w:spacing w:val="0"/>
          <w:sz w:val="14"/>
        </w:rPr>
        <w:t>-</w:t>
      </w:r>
      <w:r>
        <w:rPr>
          <w:rFonts w:ascii="Arial Narrow"/>
          <w:color w:val="000000"/>
          <w:spacing w:val="0"/>
          <w:sz w:val="14"/>
        </w:rPr>
      </w:r>
    </w:p>
    <w:p>
      <w:pPr>
        <w:pStyle w:val="Normal"/>
        <w:framePr w:w="425" w:x="3811" w:y="14141"/>
        <w:widowControl w:val="off"/>
        <w:autoSpaceDE w:val="off"/>
        <w:autoSpaceDN w:val="off"/>
        <w:spacing w:before="0" w:after="0" w:line="391" w:lineRule="exact"/>
        <w:ind w:left="0" w:right="0" w:firstLine="0"/>
        <w:jc w:val="left"/>
        <w:rPr>
          <w:rFonts w:ascii="Arial Black"/>
          <w:color w:val="000000"/>
          <w:spacing w:val="0"/>
          <w:sz w:val="28"/>
        </w:rPr>
      </w:pPr>
      <w:r>
        <w:rPr>
          <w:rFonts w:ascii="Arial Black"/>
          <w:color w:val="fa0000"/>
          <w:spacing w:val="0"/>
          <w:sz w:val="28"/>
        </w:rPr>
        <w:t>2</w:t>
      </w:r>
      <w:r>
        <w:rPr>
          <w:rFonts w:ascii="Arial Black"/>
          <w:color w:val="000000"/>
          <w:spacing w:val="0"/>
          <w:sz w:val="28"/>
        </w:rPr>
      </w:r>
    </w:p>
    <w:p>
      <w:pPr>
        <w:pStyle w:val="Normal"/>
        <w:framePr w:w="1456" w:x="3996" w:y="14141"/>
        <w:widowControl w:val="off"/>
        <w:autoSpaceDE w:val="off"/>
        <w:autoSpaceDN w:val="off"/>
        <w:spacing w:before="0" w:after="0" w:line="391" w:lineRule="exact"/>
        <w:ind w:left="0" w:right="0" w:firstLine="0"/>
        <w:jc w:val="left"/>
        <w:rPr>
          <w:rFonts w:ascii="Arial Black"/>
          <w:color w:val="000000"/>
          <w:spacing w:val="0"/>
          <w:sz w:val="28"/>
        </w:rPr>
      </w:pPr>
      <w:r>
        <w:rPr>
          <w:rFonts w:ascii="Arial Black"/>
          <w:color w:val="fa0000"/>
          <w:spacing w:val="0"/>
          <w:sz w:val="28"/>
        </w:rPr>
        <w:t>.</w:t>
      </w:r>
      <w:r>
        <w:rPr>
          <w:rFonts w:ascii="Arial Black"/>
          <w:color w:val="fa0000"/>
          <w:spacing w:val="-2"/>
          <w:sz w:val="28"/>
        </w:rPr>
        <w:t xml:space="preserve"> </w:t>
      </w:r>
      <w:r>
        <w:rPr>
          <w:rFonts w:ascii="Arial Black"/>
          <w:color w:val="fa0000"/>
          <w:spacing w:val="-2"/>
          <w:sz w:val="28"/>
        </w:rPr>
        <w:t>ETAPA</w:t>
      </w:r>
      <w:r>
        <w:rPr>
          <w:rFonts w:ascii="Arial Black"/>
          <w:color w:val="000000"/>
          <w:spacing w:val="0"/>
          <w:sz w:val="28"/>
        </w:rPr>
      </w:r>
    </w:p>
    <w:p>
      <w:pPr>
        <w:pStyle w:val="Normal"/>
        <w:framePr w:w="499" w:x="9477" w:y="14309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Arial Narrow"/>
          <w:color w:val="000000"/>
          <w:spacing w:val="0"/>
          <w:sz w:val="14"/>
        </w:rPr>
      </w:pPr>
      <w:r>
        <w:rPr>
          <w:rFonts w:ascii="Arial Narrow"/>
          <w:color w:val="000000"/>
          <w:spacing w:val="-8"/>
          <w:sz w:val="14"/>
        </w:rPr>
        <w:t>DUSP</w:t>
      </w:r>
      <w:r>
        <w:rPr>
          <w:rFonts w:ascii="Arial Narrow"/>
          <w:color w:val="000000"/>
          <w:spacing w:val="0"/>
          <w:sz w:val="14"/>
        </w:rPr>
      </w:r>
    </w:p>
    <w:p>
      <w:pPr>
        <w:pStyle w:val="Normal"/>
        <w:framePr w:w="3683" w:x="2778" w:y="14499"/>
        <w:widowControl w:val="off"/>
        <w:autoSpaceDE w:val="off"/>
        <w:autoSpaceDN w:val="off"/>
        <w:spacing w:before="0" w:after="0" w:line="266" w:lineRule="exact"/>
        <w:ind w:left="544" w:right="0" w:firstLine="0"/>
        <w:jc w:val="left"/>
        <w:rPr>
          <w:rFonts w:ascii="PDLSQO+ArialNarrow"/>
          <w:color w:val="000000"/>
          <w:spacing w:val="0"/>
          <w:sz w:val="23"/>
        </w:rPr>
      </w:pPr>
      <w:r>
        <w:rPr>
          <w:rFonts w:ascii="PDLSQO+ArialNarrow"/>
          <w:color w:val="0077c8"/>
          <w:spacing w:val="0"/>
          <w:sz w:val="23"/>
        </w:rPr>
        <w:t>D</w:t>
      </w:r>
      <w:r>
        <w:rPr>
          <w:rFonts w:ascii="PDLSQO+ArialNarrow"/>
          <w:color w:val="0077c8"/>
          <w:spacing w:val="27"/>
          <w:sz w:val="23"/>
        </w:rPr>
        <w:t xml:space="preserve"> </w:t>
      </w:r>
      <w:r>
        <w:rPr>
          <w:rFonts w:ascii="PDLSQO+ArialNarrow"/>
          <w:color w:val="0077c8"/>
          <w:spacing w:val="-14"/>
          <w:sz w:val="23"/>
        </w:rPr>
        <w:t>DOKUMENTACE</w:t>
      </w:r>
      <w:r>
        <w:rPr>
          <w:rFonts w:ascii="PDLSQO+ArialNarrow"/>
          <w:color w:val="0077c8"/>
          <w:spacing w:val="-5"/>
          <w:sz w:val="23"/>
        </w:rPr>
        <w:t xml:space="preserve"> </w:t>
      </w:r>
      <w:r>
        <w:rPr>
          <w:rFonts w:ascii="PDLSQO+ArialNarrow" w:hAnsi="PDLSQO+ArialNarrow" w:cs="PDLSQO+ArialNarrow"/>
          <w:color w:val="0077c8"/>
          <w:spacing w:val="-13"/>
          <w:sz w:val="23"/>
        </w:rPr>
        <w:t>OBJEKTŮ</w:t>
      </w:r>
      <w:r>
        <w:rPr>
          <w:rFonts w:ascii="PDLSQO+ArialNarrow"/>
          <w:color w:val="000000"/>
          <w:spacing w:val="0"/>
          <w:sz w:val="23"/>
        </w:rPr>
      </w:r>
    </w:p>
    <w:p>
      <w:pPr>
        <w:pStyle w:val="Normal"/>
        <w:framePr w:w="3683" w:x="2778" w:y="14499"/>
        <w:widowControl w:val="off"/>
        <w:autoSpaceDE w:val="off"/>
        <w:autoSpaceDN w:val="off"/>
        <w:spacing w:before="29" w:after="0" w:line="266" w:lineRule="exact"/>
        <w:ind w:left="0" w:right="0" w:firstLine="0"/>
        <w:jc w:val="left"/>
        <w:rPr>
          <w:rFonts w:ascii="PDLSQO+ArialNarrow"/>
          <w:color w:val="000000"/>
          <w:spacing w:val="0"/>
          <w:sz w:val="23"/>
        </w:rPr>
      </w:pPr>
      <w:r>
        <w:rPr>
          <w:rFonts w:ascii="PDLSQO+ArialNarrow"/>
          <w:color w:val="0077c8"/>
          <w:spacing w:val="-9"/>
          <w:sz w:val="23"/>
        </w:rPr>
        <w:t>D.1.1</w:t>
      </w:r>
      <w:r>
        <w:rPr>
          <w:rFonts w:ascii="PDLSQO+ArialNarrow"/>
          <w:color w:val="0077c8"/>
          <w:spacing w:val="39"/>
          <w:sz w:val="23"/>
        </w:rPr>
        <w:t xml:space="preserve"> </w:t>
      </w:r>
      <w:r>
        <w:rPr>
          <w:rFonts w:ascii="PDLSQO+ArialNarrow"/>
          <w:color w:val="0077c8"/>
          <w:spacing w:val="-13"/>
          <w:sz w:val="23"/>
        </w:rPr>
        <w:t>OBJEKTY</w:t>
      </w:r>
      <w:r>
        <w:rPr>
          <w:rFonts w:ascii="PDLSQO+ArialNarrow"/>
          <w:color w:val="0077c8"/>
          <w:spacing w:val="-6"/>
          <w:sz w:val="23"/>
        </w:rPr>
        <w:t xml:space="preserve"> </w:t>
      </w:r>
      <w:r>
        <w:rPr>
          <w:rFonts w:ascii="PDLSQO+ArialNarrow" w:hAnsi="PDLSQO+ArialNarrow" w:cs="PDLSQO+ArialNarrow"/>
          <w:color w:val="0077c8"/>
          <w:spacing w:val="-13"/>
          <w:sz w:val="23"/>
        </w:rPr>
        <w:t>POZEMNÍCH</w:t>
      </w:r>
      <w:r>
        <w:rPr>
          <w:rFonts w:ascii="PDLSQO+ArialNarrow"/>
          <w:color w:val="0077c8"/>
          <w:spacing w:val="-7"/>
          <w:sz w:val="23"/>
        </w:rPr>
        <w:t xml:space="preserve"> </w:t>
      </w:r>
      <w:r>
        <w:rPr>
          <w:rFonts w:ascii="PDLSQO+ArialNarrow" w:hAnsi="PDLSQO+ArialNarrow" w:cs="PDLSQO+ArialNarrow"/>
          <w:color w:val="0077c8"/>
          <w:spacing w:val="-13"/>
          <w:sz w:val="23"/>
        </w:rPr>
        <w:t>KOMUNIKACÍ</w:t>
      </w:r>
      <w:r>
        <w:rPr>
          <w:rFonts w:ascii="PDLSQO+ArialNarrow"/>
          <w:color w:val="000000"/>
          <w:spacing w:val="0"/>
          <w:sz w:val="23"/>
        </w:rPr>
      </w:r>
    </w:p>
    <w:p>
      <w:pPr>
        <w:pStyle w:val="Normal"/>
        <w:framePr w:w="1024" w:x="8041" w:y="14619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PDLSQO+ArialNarrow"/>
          <w:color w:val="000000"/>
          <w:spacing w:val="0"/>
          <w:sz w:val="14"/>
        </w:rPr>
      </w:pPr>
      <w:r>
        <w:rPr>
          <w:rFonts w:ascii="PDLSQO+ArialNarrow" w:hAnsi="PDLSQO+ArialNarrow" w:cs="PDLSQO+ArialNarrow"/>
          <w:color w:val="000000"/>
          <w:spacing w:val="-6"/>
          <w:sz w:val="14"/>
        </w:rPr>
        <w:t>ČÍSLO</w:t>
      </w:r>
      <w:r>
        <w:rPr>
          <w:rFonts w:ascii="PDLSQO+ArialNarrow"/>
          <w:color w:val="000000"/>
          <w:spacing w:val="-6"/>
          <w:sz w:val="14"/>
        </w:rPr>
        <w:t xml:space="preserve"> </w:t>
      </w:r>
      <w:r>
        <w:rPr>
          <w:rFonts w:ascii="PDLSQO+ArialNarrow" w:hAnsi="PDLSQO+ArialNarrow" w:cs="PDLSQO+ArialNarrow"/>
          <w:color w:val="000000"/>
          <w:spacing w:val="-7"/>
          <w:sz w:val="14"/>
        </w:rPr>
        <w:t>ZAKÁZKY</w:t>
      </w:r>
      <w:r>
        <w:rPr>
          <w:rFonts w:ascii="PDLSQO+ArialNarrow"/>
          <w:color w:val="000000"/>
          <w:spacing w:val="0"/>
          <w:sz w:val="14"/>
        </w:rPr>
      </w:r>
    </w:p>
    <w:p>
      <w:pPr>
        <w:pStyle w:val="Normal"/>
        <w:framePr w:w="1024" w:x="8041" w:y="14619"/>
        <w:widowControl w:val="off"/>
        <w:autoSpaceDE w:val="off"/>
        <w:autoSpaceDN w:val="off"/>
        <w:spacing w:before="150" w:after="0" w:line="164" w:lineRule="exact"/>
        <w:ind w:left="0" w:right="0" w:firstLine="0"/>
        <w:jc w:val="left"/>
        <w:rPr>
          <w:rFonts w:ascii="PDLSQO+ArialNarrow"/>
          <w:color w:val="000000"/>
          <w:spacing w:val="0"/>
          <w:sz w:val="14"/>
        </w:rPr>
      </w:pPr>
      <w:r>
        <w:rPr>
          <w:rFonts w:ascii="PDLSQO+ArialNarrow" w:hAnsi="PDLSQO+ArialNarrow" w:cs="PDLSQO+ArialNarrow"/>
          <w:color w:val="000000"/>
          <w:spacing w:val="-7"/>
          <w:sz w:val="14"/>
        </w:rPr>
        <w:t>MĚŘÍTKO</w:t>
      </w:r>
      <w:r>
        <w:rPr>
          <w:rFonts w:ascii="PDLSQO+ArialNarrow"/>
          <w:color w:val="000000"/>
          <w:spacing w:val="0"/>
          <w:sz w:val="14"/>
        </w:rPr>
      </w:r>
    </w:p>
    <w:p>
      <w:pPr>
        <w:pStyle w:val="Normal"/>
        <w:framePr w:w="614" w:x="9474" w:y="14619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Arial Narrow"/>
          <w:color w:val="000000"/>
          <w:spacing w:val="0"/>
          <w:sz w:val="14"/>
        </w:rPr>
      </w:pPr>
      <w:r>
        <w:rPr>
          <w:rFonts w:ascii="Arial Narrow"/>
          <w:color w:val="000000"/>
          <w:spacing w:val="-5"/>
          <w:sz w:val="14"/>
        </w:rPr>
        <w:t>5/20</w:t>
      </w:r>
      <w:r>
        <w:rPr>
          <w:rFonts w:ascii="Arial Narrow"/>
          <w:color w:val="000000"/>
          <w:spacing w:val="-4"/>
          <w:sz w:val="14"/>
        </w:rPr>
        <w:t xml:space="preserve"> </w:t>
      </w:r>
      <w:r>
        <w:rPr>
          <w:rFonts w:ascii="Arial Narrow"/>
          <w:color w:val="000000"/>
          <w:spacing w:val="-6"/>
          <w:sz w:val="14"/>
        </w:rPr>
        <w:t>010</w:t>
      </w:r>
      <w:r>
        <w:rPr>
          <w:rFonts w:ascii="Arial Narrow"/>
          <w:color w:val="000000"/>
          <w:spacing w:val="0"/>
          <w:sz w:val="14"/>
        </w:rPr>
      </w:r>
    </w:p>
    <w:p>
      <w:pPr>
        <w:pStyle w:val="Normal"/>
        <w:framePr w:w="245" w:x="9477" w:y="14932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Arial Narrow"/>
          <w:color w:val="000000"/>
          <w:spacing w:val="0"/>
          <w:sz w:val="14"/>
        </w:rPr>
      </w:pPr>
      <w:r>
        <w:rPr>
          <w:rFonts w:ascii="Arial Narrow"/>
          <w:color w:val="000000"/>
          <w:spacing w:val="0"/>
          <w:sz w:val="14"/>
        </w:rPr>
        <w:t>-</w:t>
      </w:r>
      <w:r>
        <w:rPr>
          <w:rFonts w:ascii="Arial Narrow"/>
          <w:color w:val="000000"/>
          <w:spacing w:val="0"/>
          <w:sz w:val="14"/>
        </w:rPr>
      </w:r>
    </w:p>
    <w:p>
      <w:pPr>
        <w:pStyle w:val="Normal"/>
        <w:framePr w:w="954" w:x="1222" w:y="15267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PDLSQO+ArialNarrow"/>
          <w:color w:val="000000"/>
          <w:spacing w:val="0"/>
          <w:sz w:val="13"/>
        </w:rPr>
      </w:pPr>
      <w:r>
        <w:rPr>
          <w:rFonts w:ascii="PDLSQO+ArialNarrow" w:hAnsi="PDLSQO+ArialNarrow" w:cs="PDLSQO+ArialNarrow"/>
          <w:color w:val="000000"/>
          <w:spacing w:val="-12"/>
          <w:sz w:val="13"/>
        </w:rPr>
        <w:t>ČÁSTPD/PŘÍLOHA</w:t>
      </w:r>
      <w:r>
        <w:rPr>
          <w:rFonts w:ascii="PDLSQO+ArialNarrow"/>
          <w:color w:val="000000"/>
          <w:spacing w:val="0"/>
          <w:sz w:val="13"/>
        </w:rPr>
      </w:r>
    </w:p>
    <w:p>
      <w:pPr>
        <w:pStyle w:val="Normal"/>
        <w:framePr w:w="834" w:x="8041" w:y="15256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PDLSQO+ArialNarrow"/>
          <w:color w:val="000000"/>
          <w:spacing w:val="0"/>
          <w:sz w:val="14"/>
        </w:rPr>
      </w:pPr>
      <w:r>
        <w:rPr>
          <w:rFonts w:ascii="PDLSQO+ArialNarrow" w:hAnsi="PDLSQO+ArialNarrow" w:cs="PDLSQO+ArialNarrow"/>
          <w:color w:val="000000"/>
          <w:spacing w:val="-6"/>
          <w:sz w:val="14"/>
        </w:rPr>
        <w:t>ČÍSLO</w:t>
      </w:r>
      <w:r>
        <w:rPr>
          <w:rFonts w:ascii="PDLSQO+ArialNarrow"/>
          <w:color w:val="000000"/>
          <w:spacing w:val="-6"/>
          <w:sz w:val="14"/>
        </w:rPr>
        <w:t xml:space="preserve"> </w:t>
      </w:r>
      <w:r>
        <w:rPr>
          <w:rFonts w:ascii="PDLSQO+ArialNarrow" w:hAnsi="PDLSQO+ArialNarrow" w:cs="PDLSQO+ArialNarrow"/>
          <w:color w:val="000000"/>
          <w:spacing w:val="-7"/>
          <w:sz w:val="14"/>
        </w:rPr>
        <w:t>PARÉ</w:t>
      </w:r>
      <w:r>
        <w:rPr>
          <w:rFonts w:ascii="PDLSQO+ArialNarrow"/>
          <w:color w:val="000000"/>
          <w:spacing w:val="0"/>
          <w:sz w:val="14"/>
        </w:rPr>
      </w:r>
    </w:p>
    <w:p>
      <w:pPr>
        <w:pStyle w:val="Normal"/>
        <w:framePr w:w="1180" w:x="9463" w:y="15256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PDLSQO+ArialNarrow"/>
          <w:color w:val="000000"/>
          <w:spacing w:val="0"/>
          <w:sz w:val="14"/>
        </w:rPr>
      </w:pPr>
      <w:r>
        <w:rPr>
          <w:rFonts w:ascii="PDLSQO+ArialNarrow" w:hAnsi="PDLSQO+ArialNarrow" w:cs="PDLSQO+ArialNarrow"/>
          <w:color w:val="000000"/>
          <w:spacing w:val="-6"/>
          <w:sz w:val="14"/>
        </w:rPr>
        <w:t>ČÍSLO</w:t>
      </w:r>
      <w:r>
        <w:rPr>
          <w:rFonts w:ascii="PDLSQO+ArialNarrow"/>
          <w:color w:val="000000"/>
          <w:spacing w:val="-6"/>
          <w:sz w:val="14"/>
        </w:rPr>
        <w:t xml:space="preserve"> </w:t>
      </w:r>
      <w:r>
        <w:rPr>
          <w:rFonts w:ascii="PDLSQO+ArialNarrow" w:hAnsi="PDLSQO+ArialNarrow" w:cs="PDLSQO+ArialNarrow"/>
          <w:color w:val="000000"/>
          <w:spacing w:val="-7"/>
          <w:sz w:val="14"/>
        </w:rPr>
        <w:t>PD/PŘÍLOHY</w:t>
      </w:r>
      <w:r>
        <w:rPr>
          <w:rFonts w:ascii="PDLSQO+ArialNarrow"/>
          <w:color w:val="000000"/>
          <w:spacing w:val="0"/>
          <w:sz w:val="14"/>
        </w:rPr>
      </w:r>
    </w:p>
    <w:p>
      <w:pPr>
        <w:pStyle w:val="Normal"/>
        <w:framePr w:w="3900" w:x="2695" w:y="15407"/>
        <w:widowControl w:val="off"/>
        <w:autoSpaceDE w:val="off"/>
        <w:autoSpaceDN w:val="off"/>
        <w:spacing w:before="0" w:after="0" w:line="503" w:lineRule="exact"/>
        <w:ind w:left="0" w:right="0" w:firstLine="0"/>
        <w:jc w:val="left"/>
        <w:rPr>
          <w:rFonts w:ascii="LSDFPG+Arial-Black"/>
          <w:color w:val="000000"/>
          <w:spacing w:val="0"/>
          <w:sz w:val="36"/>
        </w:rPr>
      </w:pPr>
      <w:r>
        <w:rPr>
          <w:rFonts w:ascii="LSDFPG+Arial-Black" w:hAnsi="LSDFPG+Arial-Black" w:cs="LSDFPG+Arial-Black"/>
          <w:color w:val="0077c8"/>
          <w:spacing w:val="-28"/>
          <w:sz w:val="36"/>
        </w:rPr>
        <w:t>TECHNICKÁ</w:t>
      </w:r>
      <w:r>
        <w:rPr>
          <w:rFonts w:ascii="LSDFPG+Arial-Black"/>
          <w:color w:val="0077c8"/>
          <w:spacing w:val="-48"/>
          <w:sz w:val="36"/>
        </w:rPr>
        <w:t xml:space="preserve"> </w:t>
      </w:r>
      <w:r>
        <w:rPr>
          <w:rFonts w:ascii="LSDFPG+Arial-Black" w:hAnsi="LSDFPG+Arial-Black" w:cs="LSDFPG+Arial-Black"/>
          <w:color w:val="0077c8"/>
          <w:spacing w:val="-27"/>
          <w:sz w:val="36"/>
        </w:rPr>
        <w:t>ZPRÁVA</w:t>
      </w:r>
      <w:r>
        <w:rPr>
          <w:rFonts w:ascii="LSDFPG+Arial-Black"/>
          <w:color w:val="000000"/>
          <w:spacing w:val="0"/>
          <w:sz w:val="36"/>
        </w:rPr>
      </w:r>
    </w:p>
    <w:p>
      <w:pPr>
        <w:pStyle w:val="Normal"/>
        <w:framePr w:w="662" w:x="9862" w:y="15407"/>
        <w:widowControl w:val="off"/>
        <w:autoSpaceDE w:val="off"/>
        <w:autoSpaceDN w:val="off"/>
        <w:spacing w:before="0" w:after="0" w:line="503" w:lineRule="exact"/>
        <w:ind w:left="0" w:right="0" w:firstLine="0"/>
        <w:jc w:val="left"/>
        <w:rPr>
          <w:rFonts w:ascii="Arial Black"/>
          <w:color w:val="000000"/>
          <w:spacing w:val="0"/>
          <w:sz w:val="36"/>
        </w:rPr>
      </w:pPr>
      <w:r>
        <w:rPr>
          <w:rFonts w:ascii="Arial Black"/>
          <w:color w:val="0077c8"/>
          <w:spacing w:val="-29"/>
          <w:sz w:val="36"/>
        </w:rPr>
        <w:t>01</w:t>
      </w:r>
      <w:r>
        <w:rPr>
          <w:rFonts w:ascii="Arial Black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518.200012207031pt;margin-top:344.899993896484pt;z-index:-3;width:11.3000001907349pt;height:6.30000019073486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507.399993896484pt;margin-top:345.799987792969pt;z-index:-7;width:11.5500001907349pt;height:6.4000000953674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482.200012207031pt;margin-top:344.899993896484pt;z-index:-11;width:17.6499996185303pt;height:7.30000019073486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465.299987792969pt;margin-top:345.799987792969pt;z-index:-15;width:17.6499996185303pt;height:6.4000000953674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465.299987792969pt;margin-top:364.549987792969pt;z-index:-19;width:14.5500001907349pt;height:6.25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514.799987792969pt;margin-top:353.75pt;z-index:-23;width:8.10000038146973pt;height:9.7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500.399993896484pt;margin-top:353.549987792969pt;z-index:-27;width:15.3000001907349pt;height:11.1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465.5pt;margin-top:353.549987792969pt;z-index:-31;width:27.5499992370605pt;height:11.1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500.200012207031pt;margin-top:345.799987792969pt;z-index:-35;width:11.6999998092651pt;height:5.4000000953674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465.5pt;margin-top:353.549987792969pt;z-index:-39;width:50.2000007629395pt;height:11.1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514.799987792969pt;margin-top:353.75pt;z-index:-43;width:14.25pt;height:9.75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406.799987792969pt;margin-top:345.799987792969pt;z-index:-47;width:48.25pt;height:34.2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53.7999992370605pt;margin-top:337.700012207031pt;z-index:-51;width:487.299987792969pt;height:72.0999984741211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53.7999992370605pt;margin-top:631.5pt;z-index:-55;width:487.299987792969pt;height:167.60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53.7999992370605pt;margin-top:262.850006103516pt;z-index:-59;width:487.299987792969pt;height:63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518.200012207031pt;margin-top:428.600006103516pt;z-index:-63;width:11.3000001907349pt;height:6.30000019073486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507.399993896484pt;margin-top:429.5pt;z-index:-67;width:11.5500001907349pt;height:6.4000000953674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482.200012207031pt;margin-top:428.600006103516pt;z-index:-71;width:17.6499996185303pt;height:7.30000019073486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465.299987792969pt;margin-top:429.5pt;z-index:-75;width:17.6499996185303pt;height:6.40000009536743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465.299987792969pt;margin-top:448.399993896484pt;z-index:-79;width:14.5500001907349pt;height:6.05000019073486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514.799987792969pt;margin-top:437.450012207031pt;z-index:-83;width:8.10000038146973pt;height:9.89999961853027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noProof w:val="on"/>
        </w:rPr>
        <w:pict>
          <v:shape xmlns:v="urn:schemas-microsoft-com:vml" id="_x000021" style="position:absolute;margin-left:500.399993896484pt;margin-top:437.450012207031pt;z-index:-87;width:15.3000001907349pt;height:10.89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noProof w:val="on"/>
        </w:rPr>
        <w:pict>
          <v:shape xmlns:v="urn:schemas-microsoft-com:vml" id="_x000022" style="position:absolute;margin-left:465.5pt;margin-top:437.450012207031pt;z-index:-91;width:27.5499992370605pt;height:10.89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500.200012207031pt;margin-top:429.5pt;z-index:-95;width:11.6999998092651pt;height:5.40000009536743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noProof w:val="on"/>
        </w:rPr>
        <w:pict>
          <v:shape xmlns:v="urn:schemas-microsoft-com:vml" id="_x000024" style="position:absolute;margin-left:465.5pt;margin-top:437.450012207031pt;z-index:-99;width:50.2000007629395pt;height:10.89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noProof w:val="on"/>
        </w:rPr>
        <w:pict>
          <v:shape xmlns:v="urn:schemas-microsoft-com:vml" id="_x000025" style="position:absolute;margin-left:514.799987792969pt;margin-top:437.450012207031pt;z-index:-103;width:14.25pt;height:9.89999961853027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noProof w:val="on"/>
        </w:rPr>
        <w:pict>
          <v:shape xmlns:v="urn:schemas-microsoft-com:vml" id="_x000026" style="position:absolute;margin-left:406.799987792969pt;margin-top:429.5pt;z-index:-107;width:48.25pt;height:34.40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noProof w:val="on"/>
        </w:rPr>
        <w:pict>
          <v:shape xmlns:v="urn:schemas-microsoft-com:vml" id="_x000027" style="position:absolute;margin-left:53.7999992370605pt;margin-top:421.399993896484pt;z-index:-111;width:487.299987792969pt;height:72.3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MULTIFUNKČNÍ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SPORTOVNÍ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A</w:t>
      </w:r>
      <w:r>
        <w:rPr>
          <w:rFonts w:ascii="Tahoma"/>
          <w:color w:val="000000"/>
          <w:spacing w:val="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KULTURNÍ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PAVILON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2.</w:t>
      </w:r>
      <w:r>
        <w:rPr>
          <w:rFonts w:ascii="Tahoma"/>
          <w:color w:val="000000"/>
          <w:spacing w:val="0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ETAPA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SO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127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CHODNÍKY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A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</w:rPr>
        <w:t>ZPEVNĚNÉ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PLOCHY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01.Technická</w:t>
      </w:r>
      <w:r>
        <w:rPr>
          <w:rFonts w:ascii="Tahoma"/>
          <w:color w:val="000000"/>
          <w:spacing w:val="-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zpráva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6" w:lineRule="exact"/>
        <w:ind w:left="1183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DUSP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536" w:x="4303" w:y="2866"/>
        <w:widowControl w:val="off"/>
        <w:autoSpaceDE w:val="off"/>
        <w:autoSpaceDN w:val="off"/>
        <w:spacing w:before="0" w:after="0" w:line="385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32"/>
        </w:rPr>
      </w:pPr>
      <w:r>
        <w:rPr>
          <w:rFonts w:ascii="Tahoma" w:hAnsi="Tahoma" w:cs="Tahoma"/>
          <w:b w:val="on"/>
          <w:color w:val="000000"/>
          <w:spacing w:val="0"/>
          <w:sz w:val="32"/>
        </w:rPr>
        <w:t>TECHNICKÁ</w:t>
      </w:r>
      <w:r>
        <w:rPr>
          <w:rFonts w:ascii="Tahoma"/>
          <w:b w:val="on"/>
          <w:color w:val="000000"/>
          <w:spacing w:val="-1"/>
          <w:sz w:val="32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32"/>
        </w:rPr>
        <w:t>ZPRÁVA</w:t>
      </w:r>
      <w:r>
        <w:rPr>
          <w:rFonts w:ascii="Tahoma"/>
          <w:b w:val="on"/>
          <w:color w:val="000000"/>
          <w:spacing w:val="0"/>
          <w:sz w:val="32"/>
        </w:rPr>
      </w:r>
    </w:p>
    <w:p>
      <w:pPr>
        <w:pStyle w:val="Normal"/>
        <w:framePr w:w="4994" w:x="3574" w:y="3737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k</w:t>
      </w:r>
      <w:r>
        <w:rPr>
          <w:rFonts w:ascii="Tahoma"/>
          <w:color w:val="000000"/>
          <w:spacing w:val="-1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dokumentaci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/>
          <w:color w:val="000000"/>
          <w:spacing w:val="1"/>
          <w:sz w:val="20"/>
        </w:rPr>
        <w:t>pro</w:t>
      </w:r>
      <w:r>
        <w:rPr>
          <w:rFonts w:ascii="Tahoma"/>
          <w:color w:val="000000"/>
          <w:spacing w:val="-2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vydání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společného</w:t>
      </w:r>
      <w:r>
        <w:rPr>
          <w:rFonts w:ascii="Tahoma"/>
          <w:color w:val="000000"/>
          <w:spacing w:val="-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povolení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stavby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184" w:x="1481" w:y="4219"/>
        <w:widowControl w:val="off"/>
        <w:autoSpaceDE w:val="off"/>
        <w:autoSpaceDN w:val="off"/>
        <w:spacing w:before="0" w:after="0" w:line="434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36"/>
        </w:rPr>
      </w:pPr>
      <w:r>
        <w:rPr>
          <w:rFonts w:ascii="Tahoma" w:hAnsi="Tahoma" w:cs="Tahoma"/>
          <w:b w:val="on"/>
          <w:color w:val="000000"/>
          <w:spacing w:val="0"/>
          <w:sz w:val="36"/>
        </w:rPr>
        <w:t>Multifunkční</w:t>
      </w:r>
      <w:r>
        <w:rPr>
          <w:rFonts w:ascii="Tahoma"/>
          <w:b w:val="on"/>
          <w:color w:val="000000"/>
          <w:spacing w:val="2"/>
          <w:sz w:val="36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36"/>
        </w:rPr>
        <w:t>sportovní</w:t>
      </w:r>
      <w:r>
        <w:rPr>
          <w:rFonts w:ascii="Tahoma"/>
          <w:b w:val="on"/>
          <w:color w:val="000000"/>
          <w:spacing w:val="0"/>
          <w:sz w:val="36"/>
        </w:rPr>
        <w:t xml:space="preserve"> </w:t>
      </w:r>
      <w:r>
        <w:rPr>
          <w:rFonts w:ascii="Tahoma"/>
          <w:b w:val="on"/>
          <w:color w:val="000000"/>
          <w:spacing w:val="0"/>
          <w:sz w:val="36"/>
        </w:rPr>
        <w:t>a</w:t>
      </w:r>
      <w:r>
        <w:rPr>
          <w:rFonts w:ascii="Tahoma"/>
          <w:b w:val="on"/>
          <w:color w:val="000000"/>
          <w:spacing w:val="0"/>
          <w:sz w:val="36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36"/>
        </w:rPr>
        <w:t>kulturní</w:t>
      </w:r>
      <w:r>
        <w:rPr>
          <w:rFonts w:ascii="Tahoma"/>
          <w:b w:val="on"/>
          <w:color w:val="000000"/>
          <w:spacing w:val="0"/>
          <w:sz w:val="36"/>
        </w:rPr>
        <w:t xml:space="preserve"> </w:t>
      </w:r>
      <w:r>
        <w:rPr>
          <w:rFonts w:ascii="Tahoma"/>
          <w:b w:val="on"/>
          <w:color w:val="000000"/>
          <w:spacing w:val="0"/>
          <w:sz w:val="36"/>
        </w:rPr>
        <w:t>pavilon</w:t>
      </w:r>
      <w:r>
        <w:rPr>
          <w:rFonts w:ascii="Tahoma"/>
          <w:b w:val="on"/>
          <w:color w:val="000000"/>
          <w:spacing w:val="-1"/>
          <w:sz w:val="36"/>
        </w:rPr>
        <w:t xml:space="preserve"> </w:t>
      </w:r>
      <w:r>
        <w:rPr>
          <w:rFonts w:ascii="Tahoma"/>
          <w:b w:val="on"/>
          <w:color w:val="000000"/>
          <w:spacing w:val="1"/>
          <w:sz w:val="36"/>
        </w:rPr>
        <w:t>2.</w:t>
      </w:r>
      <w:r>
        <w:rPr>
          <w:rFonts w:ascii="Tahoma"/>
          <w:b w:val="on"/>
          <w:color w:val="000000"/>
          <w:spacing w:val="-1"/>
          <w:sz w:val="36"/>
        </w:rPr>
        <w:t xml:space="preserve"> </w:t>
      </w:r>
      <w:r>
        <w:rPr>
          <w:rFonts w:ascii="Tahoma"/>
          <w:b w:val="on"/>
          <w:color w:val="000000"/>
          <w:spacing w:val="0"/>
          <w:sz w:val="36"/>
        </w:rPr>
        <w:t>Etapa</w:t>
      </w:r>
      <w:r>
        <w:rPr>
          <w:rFonts w:ascii="Tahoma"/>
          <w:b w:val="on"/>
          <w:color w:val="000000"/>
          <w:spacing w:val="0"/>
          <w:sz w:val="36"/>
        </w:rPr>
      </w:r>
    </w:p>
    <w:p>
      <w:pPr>
        <w:pStyle w:val="Normal"/>
        <w:framePr w:w="1581" w:x="5280" w:y="4896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stavební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objekt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6253" w:x="2947" w:y="5376"/>
        <w:widowControl w:val="off"/>
        <w:autoSpaceDE w:val="off"/>
        <w:autoSpaceDN w:val="off"/>
        <w:spacing w:before="0" w:after="0" w:line="339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8"/>
        </w:rPr>
      </w:pPr>
      <w:r>
        <w:rPr>
          <w:rFonts w:ascii="Tahoma" w:hAnsi="Tahoma" w:cs="Tahoma"/>
          <w:b w:val="on"/>
          <w:color w:val="000000"/>
          <w:spacing w:val="0"/>
          <w:sz w:val="28"/>
        </w:rPr>
        <w:t>„SO</w:t>
      </w:r>
      <w:r>
        <w:rPr>
          <w:rFonts w:ascii="Tahoma"/>
          <w:b w:val="on"/>
          <w:color w:val="000000"/>
          <w:spacing w:val="0"/>
          <w:sz w:val="28"/>
        </w:rPr>
        <w:t xml:space="preserve"> </w:t>
      </w:r>
      <w:r>
        <w:rPr>
          <w:rFonts w:ascii="Tahoma"/>
          <w:b w:val="on"/>
          <w:color w:val="000000"/>
          <w:spacing w:val="1"/>
          <w:sz w:val="28"/>
        </w:rPr>
        <w:t>127</w:t>
      </w:r>
      <w:r>
        <w:rPr>
          <w:rFonts w:ascii="Tahoma"/>
          <w:b w:val="on"/>
          <w:color w:val="000000"/>
          <w:spacing w:val="1"/>
          <w:sz w:val="28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8"/>
        </w:rPr>
        <w:t>CHODNÍKY</w:t>
      </w:r>
      <w:r>
        <w:rPr>
          <w:rFonts w:ascii="Tahoma"/>
          <w:b w:val="on"/>
          <w:color w:val="000000"/>
          <w:spacing w:val="-1"/>
          <w:sz w:val="28"/>
        </w:rPr>
        <w:t xml:space="preserve"> </w:t>
      </w:r>
      <w:r>
        <w:rPr>
          <w:rFonts w:ascii="Tahoma"/>
          <w:b w:val="on"/>
          <w:color w:val="000000"/>
          <w:spacing w:val="0"/>
          <w:sz w:val="28"/>
        </w:rPr>
        <w:t>A</w:t>
      </w:r>
      <w:r>
        <w:rPr>
          <w:rFonts w:ascii="Tahoma"/>
          <w:b w:val="on"/>
          <w:color w:val="000000"/>
          <w:spacing w:val="0"/>
          <w:sz w:val="28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8"/>
        </w:rPr>
        <w:t>ZPEVNĚNÉ</w:t>
      </w:r>
      <w:r>
        <w:rPr>
          <w:rFonts w:ascii="Tahoma"/>
          <w:b w:val="on"/>
          <w:color w:val="000000"/>
          <w:spacing w:val="-2"/>
          <w:sz w:val="28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8"/>
        </w:rPr>
        <w:t>PLOCHY“</w:t>
      </w:r>
      <w:r>
        <w:rPr>
          <w:rFonts w:ascii="Tahoma"/>
          <w:b w:val="on"/>
          <w:color w:val="000000"/>
          <w:spacing w:val="0"/>
          <w:sz w:val="28"/>
        </w:rPr>
      </w:r>
    </w:p>
    <w:p>
      <w:pPr>
        <w:pStyle w:val="Normal"/>
        <w:framePr w:w="1085" w:x="1418" w:y="832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4"/>
          <w:u w:val="single"/>
        </w:rPr>
      </w:pPr>
      <w:r>
        <w:rPr>
          <w:rFonts w:ascii="Tahoma"/>
          <w:b w:val="on"/>
          <w:color w:val="000000"/>
          <w:spacing w:val="0"/>
          <w:sz w:val="24"/>
          <w:u w:val="single"/>
        </w:rPr>
        <w:t>Obsah:</w:t>
      </w:r>
      <w:r>
        <w:rPr>
          <w:rFonts w:ascii="Tahoma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447" w:x="1418" w:y="89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a)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47" w:x="1418" w:y="8902"/>
        <w:widowControl w:val="off"/>
        <w:autoSpaceDE w:val="off"/>
        <w:autoSpaceDN w:val="off"/>
        <w:spacing w:before="12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1"/>
          <w:sz w:val="22"/>
        </w:rPr>
        <w:t>b)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47" w:x="1418" w:y="8902"/>
        <w:widowControl w:val="off"/>
        <w:autoSpaceDE w:val="off"/>
        <w:autoSpaceDN w:val="off"/>
        <w:spacing w:before="118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-1"/>
          <w:sz w:val="22"/>
        </w:rPr>
        <w:t>c)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47" w:x="1418" w:y="8902"/>
        <w:widowControl w:val="off"/>
        <w:autoSpaceDE w:val="off"/>
        <w:autoSpaceDN w:val="off"/>
        <w:spacing w:before="12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1"/>
          <w:sz w:val="22"/>
        </w:rPr>
        <w:t>d)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47" w:x="1418" w:y="8902"/>
        <w:widowControl w:val="off"/>
        <w:autoSpaceDE w:val="off"/>
        <w:autoSpaceDN w:val="off"/>
        <w:spacing w:before="12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e)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47" w:x="1418" w:y="8902"/>
        <w:widowControl w:val="off"/>
        <w:autoSpaceDE w:val="off"/>
        <w:autoSpaceDN w:val="off"/>
        <w:spacing w:before="118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f)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320" w:x="1985" w:y="890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IDENTIFIKAČNÍ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ÚDAJE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OBJEKTU</w:t>
      </w:r>
      <w:r>
        <w:rPr>
          <w:rFonts w:ascii="Tahoma"/>
          <w:color w:val="000000"/>
          <w:spacing w:val="-2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.....................................................................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320" w:x="1985" w:y="8902"/>
        <w:widowControl w:val="off"/>
        <w:autoSpaceDE w:val="off"/>
        <w:autoSpaceDN w:val="off"/>
        <w:spacing w:before="12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STRUČNÝ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TECHNICKÝ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POPIS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ZDŮVODNĚNÍM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NAVRŽENÉHO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ŘEŠENÍ</w:t>
      </w:r>
      <w:r>
        <w:rPr>
          <w:rFonts w:ascii="Tahoma"/>
          <w:color w:val="000000"/>
          <w:spacing w:val="-2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.............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320" w:x="1985" w:y="8902"/>
        <w:widowControl w:val="off"/>
        <w:autoSpaceDE w:val="off"/>
        <w:autoSpaceDN w:val="off"/>
        <w:spacing w:before="118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VYHODNOCENÍ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PRŮZKUMŮ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PODKLADŮ.........................................................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320" w:x="1985" w:y="8902"/>
        <w:widowControl w:val="off"/>
        <w:autoSpaceDE w:val="off"/>
        <w:autoSpaceDN w:val="off"/>
        <w:spacing w:before="12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VZTAH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POZEMNÍ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KOMUNIKACE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OSTATNÍM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OBJEKTŮM...................................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4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320" w:x="1985" w:y="8902"/>
        <w:widowControl w:val="off"/>
        <w:autoSpaceDE w:val="off"/>
        <w:autoSpaceDN w:val="off"/>
        <w:spacing w:before="12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NÁVRH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ZPEVNĚNÝCH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PLOCH...........................................................................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4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320" w:x="1985" w:y="8902"/>
        <w:widowControl w:val="off"/>
        <w:autoSpaceDE w:val="off"/>
        <w:autoSpaceDN w:val="off"/>
        <w:spacing w:before="118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REŽIM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POVRCHOVÝCH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PODZEMNÍCH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VOD,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ODVODNĚNÍ................................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320" w:x="1985" w:y="8902"/>
        <w:widowControl w:val="off"/>
        <w:autoSpaceDE w:val="off"/>
        <w:autoSpaceDN w:val="off"/>
        <w:spacing w:before="12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NÁVRH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DOPRAVNÍCH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ZNAČEK,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DOPRAVNÍCH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ZAŘÍZENÍ,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SVĚTELNÝCH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SIGNÁLŮ.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320" w:x="1985" w:y="8902"/>
        <w:widowControl w:val="off"/>
        <w:autoSpaceDE w:val="off"/>
        <w:autoSpaceDN w:val="off"/>
        <w:spacing w:before="12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ZVLÁŠTNÍ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PODMÍNKY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POŽADAVKY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NA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POSTUP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VÝSTAVBY,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PŘÍPADNĚ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2"/>
          <w:sz w:val="22"/>
        </w:rPr>
        <w:t>ÚDRŽBU6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320" w:x="1985" w:y="8902"/>
        <w:widowControl w:val="off"/>
        <w:autoSpaceDE w:val="off"/>
        <w:autoSpaceDN w:val="off"/>
        <w:spacing w:before="118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VAZBA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NA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PŘÍPADNÉ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TECHNOLOGICKÉ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VYBAVENÍ............................................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320" w:x="1985" w:y="8902"/>
        <w:widowControl w:val="off"/>
        <w:autoSpaceDE w:val="off"/>
        <w:autoSpaceDN w:val="off"/>
        <w:spacing w:before="12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PŘEHLED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PROVEDENÝCH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VÝPOČTŮ.................................................................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48" w:x="1418" w:y="1121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1"/>
          <w:sz w:val="22"/>
        </w:rPr>
        <w:t>g)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48" w:x="1418" w:y="11215"/>
        <w:widowControl w:val="off"/>
        <w:autoSpaceDE w:val="off"/>
        <w:autoSpaceDN w:val="off"/>
        <w:spacing w:before="12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h)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48" w:x="1418" w:y="11215"/>
        <w:widowControl w:val="off"/>
        <w:autoSpaceDE w:val="off"/>
        <w:autoSpaceDN w:val="off"/>
        <w:spacing w:before="118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i)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87" w:x="1418" w:y="123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j)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35" w:x="1418" w:y="127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1"/>
          <w:sz w:val="22"/>
        </w:rPr>
        <w:t>k)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322" w:x="1985" w:y="127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ŘEŠENÍ</w:t>
      </w:r>
      <w:r>
        <w:rPr>
          <w:rFonts w:ascii="Tahoma"/>
          <w:color w:val="000000"/>
          <w:spacing w:val="4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PŘÍSTUPU</w:t>
      </w:r>
      <w:r>
        <w:rPr>
          <w:rFonts w:ascii="Tahoma"/>
          <w:color w:val="000000"/>
          <w:spacing w:val="4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5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UŽÍVÁNÍ</w:t>
      </w:r>
      <w:r>
        <w:rPr>
          <w:rFonts w:ascii="Tahoma"/>
          <w:color w:val="000000"/>
          <w:spacing w:val="5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VEŘEJNĚ</w:t>
      </w:r>
      <w:r>
        <w:rPr>
          <w:rFonts w:ascii="Tahoma"/>
          <w:color w:val="000000"/>
          <w:spacing w:val="5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PŘÍSTUPNÝCH</w:t>
      </w:r>
      <w:r>
        <w:rPr>
          <w:rFonts w:ascii="Tahoma"/>
          <w:color w:val="000000"/>
          <w:spacing w:val="5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KOMUNIKACÍ</w:t>
      </w:r>
      <w:r>
        <w:rPr>
          <w:rFonts w:ascii="Tahoma"/>
          <w:color w:val="000000"/>
          <w:spacing w:val="4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OSOBAMI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322" w:x="1985" w:y="1275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OMEZENOU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SCHOPNOSTÍ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POHYBU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ORIENTACE..........................................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162" w:x="1418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SHB,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akciová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společnost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06" w:x="10222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1/9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8" style="position:absolute;margin-left:-1pt;margin-top:-1pt;z-index:-1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MULTIFUNKČNÍ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SPORTOVNÍ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A</w:t>
      </w:r>
      <w:r>
        <w:rPr>
          <w:rFonts w:ascii="Tahoma"/>
          <w:color w:val="000000"/>
          <w:spacing w:val="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KULTURNÍ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PAVILON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2.</w:t>
      </w:r>
      <w:r>
        <w:rPr>
          <w:rFonts w:ascii="Tahoma"/>
          <w:color w:val="000000"/>
          <w:spacing w:val="0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ETAPA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SO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127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CHODNÍKY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A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</w:rPr>
        <w:t>ZPEVNĚNÉ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PLOCHY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01.Technická</w:t>
      </w:r>
      <w:r>
        <w:rPr>
          <w:rFonts w:ascii="Tahoma"/>
          <w:color w:val="000000"/>
          <w:spacing w:val="-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zpráva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6" w:lineRule="exact"/>
        <w:ind w:left="1183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DUSP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4324" w:x="1418" w:y="17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0"/>
          <w:sz w:val="22"/>
        </w:rPr>
        <w:t>a)</w:t>
      </w:r>
      <w:r>
        <w:rPr>
          <w:rFonts w:ascii="Tahoma"/>
          <w:b w:val="on"/>
          <w:color w:val="000000"/>
          <w:spacing w:val="135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IDENTIFIKAČNÍ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ÚDAJE</w:t>
      </w:r>
      <w:r>
        <w:rPr>
          <w:rFonts w:ascii="Tahoma"/>
          <w:b w:val="on"/>
          <w:color w:val="000000"/>
          <w:spacing w:val="2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OBJEKTU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1792" w:x="1418" w:y="22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1"/>
          <w:sz w:val="22"/>
        </w:rPr>
        <w:t>Název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stavby: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5709" w:x="4963" w:y="22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0"/>
          <w:sz w:val="22"/>
        </w:rPr>
        <w:t>Multifunkční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sportovní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a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kulturní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pavilon</w:t>
      </w:r>
      <w:r>
        <w:rPr>
          <w:rFonts w:ascii="Tahoma"/>
          <w:b w:val="on"/>
          <w:color w:val="000000"/>
          <w:spacing w:val="-2"/>
          <w:sz w:val="22"/>
        </w:rPr>
        <w:t xml:space="preserve"> </w:t>
      </w:r>
      <w:r>
        <w:rPr>
          <w:rFonts w:ascii="Tahoma"/>
          <w:b w:val="on"/>
          <w:color w:val="000000"/>
          <w:spacing w:val="1"/>
          <w:sz w:val="22"/>
        </w:rPr>
        <w:t>2.</w:t>
      </w:r>
      <w:r>
        <w:rPr>
          <w:rFonts w:ascii="Tahoma"/>
          <w:b w:val="on"/>
          <w:color w:val="000000"/>
          <w:spacing w:val="-3"/>
          <w:sz w:val="22"/>
        </w:rPr>
        <w:t xml:space="preserve"> </w:t>
      </w:r>
      <w:r>
        <w:rPr>
          <w:rFonts w:ascii="Tahoma"/>
          <w:b w:val="on"/>
          <w:color w:val="000000"/>
          <w:spacing w:val="1"/>
          <w:sz w:val="22"/>
        </w:rPr>
        <w:t>Etapa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5709" w:x="4963" w:y="2263"/>
        <w:widowControl w:val="off"/>
        <w:autoSpaceDE w:val="off"/>
        <w:autoSpaceDN w:val="off"/>
        <w:spacing w:before="154" w:after="0" w:line="24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0"/>
        </w:rPr>
      </w:pPr>
      <w:r>
        <w:rPr>
          <w:rFonts w:ascii="Tahoma"/>
          <w:b w:val="on"/>
          <w:color w:val="000000"/>
          <w:spacing w:val="0"/>
          <w:sz w:val="20"/>
        </w:rPr>
        <w:t>SO</w:t>
      </w:r>
      <w:r>
        <w:rPr>
          <w:rFonts w:ascii="Tahoma"/>
          <w:b w:val="on"/>
          <w:color w:val="000000"/>
          <w:spacing w:val="-2"/>
          <w:sz w:val="20"/>
        </w:rPr>
        <w:t xml:space="preserve"> </w:t>
      </w:r>
      <w:r>
        <w:rPr>
          <w:rFonts w:ascii="Tahoma"/>
          <w:b w:val="on"/>
          <w:color w:val="000000"/>
          <w:spacing w:val="0"/>
          <w:sz w:val="20"/>
        </w:rPr>
        <w:t>127</w:t>
      </w:r>
      <w:r>
        <w:rPr>
          <w:rFonts w:ascii="Tahoma"/>
          <w:b w:val="on"/>
          <w:color w:val="000000"/>
          <w:spacing w:val="4"/>
          <w:sz w:val="20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0"/>
        </w:rPr>
        <w:t>CHODNÍKY</w:t>
      </w:r>
      <w:r>
        <w:rPr>
          <w:rFonts w:ascii="Tahoma"/>
          <w:b w:val="on"/>
          <w:color w:val="000000"/>
          <w:spacing w:val="-1"/>
          <w:sz w:val="20"/>
        </w:rPr>
        <w:t xml:space="preserve"> </w:t>
      </w:r>
      <w:r>
        <w:rPr>
          <w:rFonts w:ascii="Tahoma"/>
          <w:b w:val="on"/>
          <w:color w:val="000000"/>
          <w:spacing w:val="0"/>
          <w:sz w:val="20"/>
        </w:rPr>
        <w:t>A</w:t>
      </w:r>
      <w:r>
        <w:rPr>
          <w:rFonts w:ascii="Tahoma"/>
          <w:b w:val="on"/>
          <w:color w:val="000000"/>
          <w:spacing w:val="-1"/>
          <w:sz w:val="20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0"/>
        </w:rPr>
        <w:t>ZPEVNĚNÉ</w:t>
      </w:r>
      <w:r>
        <w:rPr>
          <w:rFonts w:ascii="Tahoma"/>
          <w:b w:val="on"/>
          <w:color w:val="000000"/>
          <w:spacing w:val="1"/>
          <w:sz w:val="20"/>
        </w:rPr>
        <w:t xml:space="preserve"> </w:t>
      </w:r>
      <w:r>
        <w:rPr>
          <w:rFonts w:ascii="Tahoma"/>
          <w:b w:val="on"/>
          <w:color w:val="000000"/>
          <w:spacing w:val="0"/>
          <w:sz w:val="20"/>
        </w:rPr>
        <w:t>PLOCHY</w:t>
      </w:r>
      <w:r>
        <w:rPr>
          <w:rFonts w:ascii="Tahoma"/>
          <w:b w:val="on"/>
          <w:color w:val="000000"/>
          <w:spacing w:val="0"/>
          <w:sz w:val="20"/>
        </w:rPr>
      </w:r>
    </w:p>
    <w:p>
      <w:pPr>
        <w:pStyle w:val="Normal"/>
        <w:framePr w:w="5709" w:x="4963" w:y="2263"/>
        <w:widowControl w:val="off"/>
        <w:autoSpaceDE w:val="off"/>
        <w:autoSpaceDN w:val="off"/>
        <w:spacing w:before="136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kraj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Jihomoravský,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okres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Brno-město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709" w:x="4963" w:y="2263"/>
        <w:widowControl w:val="off"/>
        <w:autoSpaceDE w:val="off"/>
        <w:autoSpaceDN w:val="off"/>
        <w:spacing w:before="132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k.ú.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610208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Pisárky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193" w:x="1418" w:y="26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1"/>
          <w:sz w:val="22"/>
        </w:rPr>
        <w:t>Název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stavebního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objektu: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3193" w:x="1418" w:y="2662"/>
        <w:widowControl w:val="off"/>
        <w:autoSpaceDE w:val="off"/>
        <w:autoSpaceDN w:val="off"/>
        <w:spacing w:before="132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0"/>
          <w:sz w:val="22"/>
        </w:rPr>
        <w:t>Umístění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stavby: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3193" w:x="1418" w:y="2662"/>
        <w:widowControl w:val="off"/>
        <w:autoSpaceDE w:val="off"/>
        <w:autoSpaceDN w:val="off"/>
        <w:spacing w:before="132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0"/>
          <w:sz w:val="22"/>
        </w:rPr>
        <w:t>Katastrální</w:t>
      </w:r>
      <w:r>
        <w:rPr>
          <w:rFonts w:ascii="Tahoma"/>
          <w:b w:val="on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území: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3193" w:x="1418" w:y="2662"/>
        <w:widowControl w:val="off"/>
        <w:autoSpaceDE w:val="off"/>
        <w:autoSpaceDN w:val="off"/>
        <w:spacing w:before="132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0"/>
          <w:sz w:val="22"/>
        </w:rPr>
        <w:t>Parcelní</w:t>
      </w:r>
      <w:r>
        <w:rPr>
          <w:rFonts w:ascii="Tahoma"/>
          <w:b w:val="on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čísla: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3005" w:x="4958" w:y="38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1"/>
          <w:sz w:val="22"/>
        </w:rPr>
        <w:t>viz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E.4.2a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Záborový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elaborát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343" w:x="1418" w:y="42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0"/>
          <w:sz w:val="22"/>
        </w:rPr>
        <w:t>Projektový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stupeň: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4530" w:x="4963" w:y="425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Dokumentace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společné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povolení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(DUSP)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285" w:x="1418" w:y="50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0"/>
          <w:sz w:val="22"/>
        </w:rPr>
        <w:t>Vlastník/pověřený</w:t>
      </w:r>
      <w:r>
        <w:rPr>
          <w:rFonts w:ascii="Tahoma"/>
          <w:b w:val="on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správce: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3285" w:x="1418" w:y="5050"/>
        <w:widowControl w:val="off"/>
        <w:autoSpaceDE w:val="off"/>
        <w:autoSpaceDN w:val="off"/>
        <w:spacing w:before="1063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0"/>
          <w:sz w:val="22"/>
        </w:rPr>
        <w:t>Projektant: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2252" w:x="4963" w:y="50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0"/>
          <w:sz w:val="22"/>
        </w:rPr>
        <w:t>ARENA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BRNO,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a.s.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2252" w:x="4963" w:y="50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Výstaviště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405/1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252" w:x="4963" w:y="505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Pisárky,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603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00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Brno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1772" w:x="4963" w:y="58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IČ: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09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13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32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590" w:x="4963" w:y="63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SHB,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akciová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společnost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590" w:x="4963" w:y="6379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Masná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8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1729" w:x="4963" w:y="69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702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00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Ostrava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1772" w:x="4963" w:y="717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IČ: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25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32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43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65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912" w:x="1418" w:y="77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0"/>
          <w:sz w:val="22"/>
        </w:rPr>
        <w:t>Hlavní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inženýr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projektu: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4075" w:x="4963" w:y="77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Ing.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Kateřina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Šípková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(ČKAIT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1103763)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075" w:x="4963" w:y="7706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Obor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Dopravní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302" w:x="4963" w:y="85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Ing.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Michal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Pazdziora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302" w:x="4963" w:y="8503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Ing.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Radomír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Kolísek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302" w:x="4963" w:y="85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Ing.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Ondřej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Liška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524" w:x="1418" w:y="106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0"/>
          <w:sz w:val="22"/>
        </w:rPr>
        <w:t>b)</w:t>
      </w:r>
      <w:r>
        <w:rPr>
          <w:rFonts w:ascii="Tahoma"/>
          <w:b w:val="on"/>
          <w:color w:val="000000"/>
          <w:spacing w:val="128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STRUČNÝ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TECHNICKÝ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POPIS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SE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ZDŮVODNĚNÍM</w:t>
      </w:r>
      <w:r>
        <w:rPr>
          <w:rFonts w:ascii="Tahoma"/>
          <w:b w:val="on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NAVRŽENÉHO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ŘEŠENÍ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9313" w:x="1418" w:y="111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Stavební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objekt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řeší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vybudování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chodníků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zpevněných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pěší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prostoru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autobusové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111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zastávky</w:t>
      </w:r>
      <w:r>
        <w:rPr>
          <w:rFonts w:ascii="Tahoma"/>
          <w:color w:val="000000"/>
          <w:spacing w:val="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stanice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lanovky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u</w:t>
      </w:r>
      <w:r>
        <w:rPr>
          <w:rFonts w:ascii="Tahoma"/>
          <w:color w:val="000000"/>
          <w:spacing w:val="1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ulice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Křížkovského</w:t>
      </w:r>
      <w:r>
        <w:rPr>
          <w:rFonts w:ascii="Tahoma"/>
          <w:color w:val="000000"/>
          <w:spacing w:val="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celkové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ploše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1562</w:t>
      </w:r>
      <w:r>
        <w:rPr>
          <w:rFonts w:ascii="Tahoma"/>
          <w:color w:val="000000"/>
          <w:spacing w:val="10"/>
          <w:sz w:val="22"/>
        </w:rPr>
        <w:t xml:space="preserve"> </w:t>
      </w:r>
      <w:r>
        <w:rPr>
          <w:rFonts w:ascii="Tahoma"/>
          <w:color w:val="000000"/>
          <w:spacing w:val="-3"/>
          <w:sz w:val="22"/>
        </w:rPr>
        <w:t>m</w:t>
      </w:r>
      <w:r>
        <w:rPr>
          <w:rFonts w:ascii="Tahoma"/>
          <w:color w:val="000000"/>
          <w:spacing w:val="0"/>
          <w:sz w:val="21"/>
          <w:vertAlign w:val="superscript"/>
        </w:rPr>
        <w:t>2</w:t>
      </w:r>
      <w:r>
        <w:rPr>
          <w:rFonts w:ascii="Tahoma"/>
          <w:color w:val="000000"/>
          <w:spacing w:val="0"/>
          <w:sz w:val="22"/>
        </w:rPr>
        <w:t>.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Zpevněné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11158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navazují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SO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123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Parkoviště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P6.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Plocha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bude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vydlážděná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betonovou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dlažbou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lemována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1115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obrubníkem.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ploše</w:t>
      </w:r>
      <w:r>
        <w:rPr>
          <w:rFonts w:ascii="Tahoma"/>
          <w:color w:val="000000"/>
          <w:spacing w:val="2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budou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umístěny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rošty</w:t>
      </w:r>
      <w:r>
        <w:rPr>
          <w:rFonts w:ascii="Tahoma"/>
          <w:color w:val="000000"/>
          <w:spacing w:val="2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možnost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výsadby</w:t>
      </w:r>
      <w:r>
        <w:rPr>
          <w:rFonts w:ascii="Tahoma"/>
          <w:color w:val="000000"/>
          <w:spacing w:val="2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stromů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(není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součástí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SO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22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127).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Plocha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bude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lemována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zatravněnými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pásy.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zpevněnou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plochu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bude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navazovat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rampa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pěší,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která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umožní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přístup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ke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stanici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lanovky.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Rampa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součástí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SO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127.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místě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přechodů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chodce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budou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provedeny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varovné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signální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pásy.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Signální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pásy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budou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ukončeny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umělé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vodící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linie,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která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tvořena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dlažbou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šířky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400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reliéfními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proužky.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2485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místech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vyústění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zpevněných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parkoviště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P6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budou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provedeny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snížené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obrubníky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varovnými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pásy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šířky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400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Součástí</w:t>
      </w:r>
      <w:r>
        <w:rPr>
          <w:rFonts w:ascii="Tahoma"/>
          <w:color w:val="000000"/>
          <w:spacing w:val="13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objektu</w:t>
      </w:r>
      <w:r>
        <w:rPr>
          <w:rFonts w:ascii="Tahoma"/>
          <w:color w:val="000000"/>
          <w:spacing w:val="13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13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autobusové</w:t>
      </w:r>
      <w:r>
        <w:rPr>
          <w:rFonts w:ascii="Tahoma"/>
          <w:color w:val="000000"/>
          <w:spacing w:val="13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nástupiště</w:t>
      </w:r>
      <w:r>
        <w:rPr>
          <w:rFonts w:ascii="Tahoma"/>
          <w:color w:val="000000"/>
          <w:spacing w:val="13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délky</w:t>
      </w:r>
      <w:r>
        <w:rPr>
          <w:rFonts w:ascii="Tahoma"/>
          <w:color w:val="000000"/>
          <w:spacing w:val="13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19,0</w:t>
      </w:r>
      <w:r>
        <w:rPr>
          <w:rFonts w:ascii="Tahoma"/>
          <w:color w:val="000000"/>
          <w:spacing w:val="13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m.</w:t>
      </w:r>
      <w:r>
        <w:rPr>
          <w:rFonts w:ascii="Tahoma"/>
          <w:color w:val="000000"/>
          <w:spacing w:val="13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Nástupiště</w:t>
      </w:r>
      <w:r>
        <w:rPr>
          <w:rFonts w:ascii="Tahoma"/>
          <w:color w:val="000000"/>
          <w:spacing w:val="13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132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opatřeno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2485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bezpečnostním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pásem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šířky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0,50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který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zahrnuje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kontrastní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dlažbu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šířky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0,30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m.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Přístřešek,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248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označník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(není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součástí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daného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SO)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odpadkový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koš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jsou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součástí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zastávky.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2485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Přesný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typ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autobusového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přístřešku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upřesněn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dalším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stupni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projektové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dokumentace.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162" w:x="1418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SHB,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akciová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společnost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06" w:x="10222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2/9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9" style="position:absolute;margin-left:-1pt;margin-top:-1pt;z-index:-1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noProof w:val="on"/>
        </w:rPr>
        <w:pict>
          <v:shape xmlns:v="urn:schemas-microsoft-com:vml" id="_x000030" style="position:absolute;margin-left:444.700012207031pt;margin-top:323pt;z-index:-123;width:82.3000030517578pt;height:40.0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3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MULTIFUNKČNÍ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SPORTOVNÍ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A</w:t>
      </w:r>
      <w:r>
        <w:rPr>
          <w:rFonts w:ascii="Tahoma"/>
          <w:color w:val="000000"/>
          <w:spacing w:val="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KULTURNÍ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PAVILON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2.</w:t>
      </w:r>
      <w:r>
        <w:rPr>
          <w:rFonts w:ascii="Tahoma"/>
          <w:color w:val="000000"/>
          <w:spacing w:val="0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ETAPA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SO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127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CHODNÍKY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A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</w:rPr>
        <w:t>ZPEVNĚNÉ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PLOCHY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01.Technická</w:t>
      </w:r>
      <w:r>
        <w:rPr>
          <w:rFonts w:ascii="Tahoma"/>
          <w:color w:val="000000"/>
          <w:spacing w:val="-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zpráva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6" w:lineRule="exact"/>
        <w:ind w:left="1183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DUSP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460" w:x="1418" w:y="1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Celková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bilance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zemin: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1622" w:x="4255" w:y="1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1"/>
        </w:rPr>
      </w:pPr>
      <w:r>
        <w:rPr>
          <w:rFonts w:ascii="Tahoma" w:hAnsi="Tahoma" w:cs="Tahoma"/>
          <w:color w:val="000000"/>
          <w:spacing w:val="0"/>
          <w:sz w:val="22"/>
        </w:rPr>
        <w:t>Výkop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82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m</w:t>
      </w:r>
      <w:r>
        <w:rPr>
          <w:rFonts w:ascii="Tahoma"/>
          <w:color w:val="000000"/>
          <w:spacing w:val="0"/>
          <w:sz w:val="21"/>
          <w:vertAlign w:val="superscript"/>
        </w:rPr>
        <w:t>3</w:t>
      </w:r>
      <w:r>
        <w:rPr>
          <w:rFonts w:ascii="Tahoma"/>
          <w:color w:val="000000"/>
          <w:spacing w:val="0"/>
          <w:sz w:val="21"/>
        </w:rPr>
      </w:r>
    </w:p>
    <w:p>
      <w:pPr>
        <w:pStyle w:val="Normal"/>
        <w:framePr w:w="1622" w:x="4255" w:y="1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1"/>
        </w:rPr>
      </w:pPr>
      <w:r>
        <w:rPr>
          <w:rFonts w:ascii="Tahoma" w:hAnsi="Tahoma" w:cs="Tahoma"/>
          <w:color w:val="000000"/>
          <w:spacing w:val="0"/>
          <w:sz w:val="22"/>
        </w:rPr>
        <w:t>Násyp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28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</w:t>
      </w:r>
      <w:r>
        <w:rPr>
          <w:rFonts w:ascii="Tahoma"/>
          <w:color w:val="000000"/>
          <w:spacing w:val="0"/>
          <w:sz w:val="21"/>
          <w:vertAlign w:val="superscript"/>
        </w:rPr>
        <w:t>3</w:t>
      </w:r>
      <w:r>
        <w:rPr>
          <w:rFonts w:ascii="Tahoma"/>
          <w:color w:val="000000"/>
          <w:spacing w:val="0"/>
          <w:sz w:val="21"/>
        </w:rPr>
      </w:r>
    </w:p>
    <w:p>
      <w:pPr>
        <w:pStyle w:val="Normal"/>
        <w:framePr w:w="2615" w:x="4255" w:y="19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1"/>
        </w:rPr>
      </w:pPr>
      <w:r>
        <w:rPr>
          <w:rFonts w:ascii="Tahoma" w:hAnsi="Tahoma" w:cs="Tahoma"/>
          <w:color w:val="000000"/>
          <w:spacing w:val="0"/>
          <w:sz w:val="22"/>
        </w:rPr>
        <w:t>Dosypání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terénu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85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</w:t>
      </w:r>
      <w:r>
        <w:rPr>
          <w:rFonts w:ascii="Tahoma"/>
          <w:color w:val="000000"/>
          <w:spacing w:val="0"/>
          <w:sz w:val="21"/>
          <w:vertAlign w:val="superscript"/>
        </w:rPr>
        <w:t>3</w:t>
      </w:r>
      <w:r>
        <w:rPr>
          <w:rFonts w:ascii="Tahoma"/>
          <w:color w:val="000000"/>
          <w:spacing w:val="0"/>
          <w:sz w:val="21"/>
        </w:rPr>
      </w:r>
    </w:p>
    <w:p>
      <w:pPr>
        <w:pStyle w:val="Normal"/>
        <w:framePr w:w="6778" w:x="1418" w:y="247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Konstrukce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vypsána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kapitole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e)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Návrh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zpevněných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6778" w:x="1418" w:y="2479"/>
        <w:widowControl w:val="off"/>
        <w:autoSpaceDE w:val="off"/>
        <w:autoSpaceDN w:val="off"/>
        <w:spacing w:before="264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1"/>
          <w:sz w:val="22"/>
        </w:rPr>
        <w:t>c)</w:t>
      </w:r>
      <w:r>
        <w:rPr>
          <w:rFonts w:ascii="Tahoma"/>
          <w:b w:val="on"/>
          <w:color w:val="000000"/>
          <w:spacing w:val="149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VYHODNOCENÍ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PRŮZKUMŮ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A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PODKLADŮ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6094" w:x="1418" w:y="35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2"/>
          <w:sz w:val="22"/>
        </w:rPr>
        <w:t>IG</w:t>
      </w:r>
      <w:r>
        <w:rPr>
          <w:rFonts w:ascii="Tahoma"/>
          <w:b w:val="on"/>
          <w:color w:val="000000"/>
          <w:spacing w:val="-2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a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HG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průzkum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–</w:t>
      </w:r>
      <w:r>
        <w:rPr>
          <w:rFonts w:ascii="Tahoma"/>
          <w:b w:val="on"/>
          <w:color w:val="000000"/>
          <w:spacing w:val="2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leden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2020,</w:t>
      </w:r>
      <w:r>
        <w:rPr>
          <w:rFonts w:ascii="Tahoma"/>
          <w:b w:val="on"/>
          <w:color w:val="000000"/>
          <w:spacing w:val="-2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GEOSTAR,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spol.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s</w:t>
      </w:r>
      <w:r>
        <w:rPr>
          <w:rFonts w:ascii="Tahoma"/>
          <w:b w:val="on"/>
          <w:color w:val="000000"/>
          <w:spacing w:val="-2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r.o.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320" w:x="1778" w:y="38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591" w:x="2138" w:y="38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Závěry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byly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použity</w:t>
      </w:r>
      <w:r>
        <w:rPr>
          <w:rFonts w:ascii="Tahoma"/>
          <w:color w:val="000000"/>
          <w:spacing w:val="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1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zhodnocení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podloží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budoucích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vozovek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viz.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kap.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e)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591" w:x="2138" w:y="38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této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zprávy.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838" w:x="1418" w:y="460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0"/>
          <w:sz w:val="22"/>
        </w:rPr>
        <w:t>Diagnostický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průzkum</w:t>
      </w:r>
      <w:r>
        <w:rPr>
          <w:rFonts w:ascii="Tahoma"/>
          <w:b w:val="on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zpevněných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ploch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–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březen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2020,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GEOSTAR,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spol.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s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r.o.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4681" w:x="1418" w:y="513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  <w:u w:val="single"/>
        </w:rPr>
      </w:pPr>
      <w:r>
        <w:rPr>
          <w:rFonts w:ascii="Tahoma" w:hAnsi="Tahoma" w:cs="Tahoma"/>
          <w:color w:val="000000"/>
          <w:spacing w:val="0"/>
          <w:sz w:val="22"/>
          <w:u w:val="single"/>
        </w:rPr>
        <w:t>Stanovení</w:t>
      </w:r>
      <w:r>
        <w:rPr>
          <w:rFonts w:ascii="Tahoma"/>
          <w:color w:val="000000"/>
          <w:spacing w:val="1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obsahu</w:t>
      </w:r>
      <w:r>
        <w:rPr>
          <w:rFonts w:ascii="Tahoma"/>
          <w:color w:val="000000"/>
          <w:spacing w:val="-2"/>
          <w:sz w:val="22"/>
          <w:u w:val="single"/>
        </w:rPr>
        <w:t xml:space="preserve"> </w:t>
      </w:r>
      <w:r>
        <w:rPr>
          <w:rFonts w:ascii="Tahoma"/>
          <w:color w:val="000000"/>
          <w:spacing w:val="1"/>
          <w:sz w:val="22"/>
          <w:u w:val="single"/>
        </w:rPr>
        <w:t>PAU</w:t>
      </w:r>
      <w:r>
        <w:rPr>
          <w:rFonts w:ascii="Tahoma"/>
          <w:color w:val="000000"/>
          <w:spacing w:val="0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v</w:t>
      </w:r>
      <w:r>
        <w:rPr>
          <w:rFonts w:ascii="Tahoma"/>
          <w:color w:val="000000"/>
          <w:spacing w:val="-3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asfaltových</w:t>
      </w:r>
      <w:r>
        <w:rPr>
          <w:rFonts w:ascii="Tahoma"/>
          <w:color w:val="000000"/>
          <w:spacing w:val="0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směsích:</w:t>
      </w:r>
      <w:r>
        <w:rPr>
          <w:rFonts w:ascii="Tahoma"/>
          <w:color w:val="000000"/>
          <w:spacing w:val="0"/>
          <w:sz w:val="22"/>
          <w:u w:val="single"/>
        </w:rPr>
      </w:r>
    </w:p>
    <w:p>
      <w:pPr>
        <w:pStyle w:val="Normal"/>
        <w:framePr w:w="9313" w:x="1418" w:y="56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území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</w:t>
      </w:r>
      <w:r>
        <w:rPr>
          <w:rFonts w:ascii="Tahoma"/>
          <w:color w:val="000000"/>
          <w:spacing w:val="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SO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127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byla</w:t>
      </w:r>
      <w:r>
        <w:rPr>
          <w:rFonts w:ascii="Tahoma"/>
          <w:color w:val="000000"/>
          <w:spacing w:val="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provedena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sonda</w:t>
      </w:r>
      <w:r>
        <w:rPr>
          <w:rFonts w:ascii="Tahoma"/>
          <w:color w:val="000000"/>
          <w:spacing w:val="7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A12.</w:t>
      </w:r>
      <w:r>
        <w:rPr>
          <w:rFonts w:ascii="Tahoma"/>
          <w:color w:val="000000"/>
          <w:spacing w:val="1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Tloušťka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asfaltových</w:t>
      </w:r>
      <w:r>
        <w:rPr>
          <w:rFonts w:ascii="Tahoma"/>
          <w:color w:val="000000"/>
          <w:spacing w:val="1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vrstev</w:t>
      </w:r>
      <w:r>
        <w:rPr>
          <w:rFonts w:ascii="Tahoma"/>
          <w:color w:val="000000"/>
          <w:spacing w:val="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sondě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byla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5666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zjištěna</w:t>
      </w:r>
      <w:r>
        <w:rPr>
          <w:rFonts w:ascii="Tahoma"/>
          <w:color w:val="000000"/>
          <w:spacing w:val="4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mocnosti</w:t>
      </w:r>
      <w:r>
        <w:rPr>
          <w:rFonts w:ascii="Tahoma"/>
          <w:color w:val="000000"/>
          <w:spacing w:val="4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150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mm.</w:t>
      </w:r>
      <w:r>
        <w:rPr>
          <w:rFonts w:ascii="Tahoma"/>
          <w:color w:val="000000"/>
          <w:spacing w:val="4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Dle</w:t>
      </w:r>
      <w:r>
        <w:rPr>
          <w:rFonts w:ascii="Tahoma"/>
          <w:color w:val="000000"/>
          <w:spacing w:val="4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vyhlášky</w:t>
      </w:r>
      <w:r>
        <w:rPr>
          <w:rFonts w:ascii="Tahoma"/>
          <w:color w:val="000000"/>
          <w:spacing w:val="40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č.</w:t>
      </w:r>
      <w:r>
        <w:rPr>
          <w:rFonts w:ascii="Tahoma"/>
          <w:color w:val="000000"/>
          <w:spacing w:val="43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130/2019</w:t>
      </w:r>
      <w:r>
        <w:rPr>
          <w:rFonts w:ascii="Tahoma"/>
          <w:color w:val="000000"/>
          <w:spacing w:val="4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Sb.</w:t>
      </w:r>
      <w:r>
        <w:rPr>
          <w:rFonts w:ascii="Tahoma"/>
          <w:color w:val="000000"/>
          <w:spacing w:val="4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kritériích,</w:t>
      </w:r>
      <w:r>
        <w:rPr>
          <w:rFonts w:ascii="Tahoma"/>
          <w:color w:val="000000"/>
          <w:spacing w:val="4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při</w:t>
      </w:r>
      <w:r>
        <w:rPr>
          <w:rFonts w:ascii="Tahoma"/>
          <w:color w:val="000000"/>
          <w:spacing w:val="4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jejichž</w:t>
      </w:r>
      <w:r>
        <w:rPr>
          <w:rFonts w:ascii="Tahoma"/>
          <w:color w:val="000000"/>
          <w:spacing w:val="4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splnění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56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3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asfaltová</w:t>
      </w:r>
      <w:r>
        <w:rPr>
          <w:rFonts w:ascii="Tahoma"/>
          <w:color w:val="000000"/>
          <w:spacing w:val="3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směs</w:t>
      </w:r>
      <w:r>
        <w:rPr>
          <w:rFonts w:ascii="Tahoma"/>
          <w:color w:val="000000"/>
          <w:spacing w:val="3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vedlejším</w:t>
      </w:r>
      <w:r>
        <w:rPr>
          <w:rFonts w:ascii="Tahoma"/>
          <w:color w:val="000000"/>
          <w:spacing w:val="3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produktem</w:t>
      </w:r>
      <w:r>
        <w:rPr>
          <w:rFonts w:ascii="Tahoma"/>
          <w:color w:val="000000"/>
          <w:spacing w:val="3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nebo</w:t>
      </w:r>
      <w:r>
        <w:rPr>
          <w:rFonts w:ascii="Tahoma"/>
          <w:color w:val="000000"/>
          <w:spacing w:val="3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přestává</w:t>
      </w:r>
      <w:r>
        <w:rPr>
          <w:rFonts w:ascii="Tahoma"/>
          <w:color w:val="000000"/>
          <w:spacing w:val="3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být</w:t>
      </w:r>
      <w:r>
        <w:rPr>
          <w:rFonts w:ascii="Tahoma"/>
          <w:color w:val="000000"/>
          <w:spacing w:val="3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odpadem,</w:t>
      </w:r>
      <w:r>
        <w:rPr>
          <w:rFonts w:ascii="Tahoma"/>
          <w:color w:val="000000"/>
          <w:spacing w:val="3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případě</w:t>
      </w:r>
      <w:r>
        <w:rPr>
          <w:rFonts w:ascii="Tahoma"/>
          <w:color w:val="000000"/>
          <w:spacing w:val="3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horních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56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vrstev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tl.</w:t>
      </w:r>
      <w:r>
        <w:rPr>
          <w:rFonts w:ascii="Tahoma"/>
          <w:color w:val="000000"/>
          <w:spacing w:val="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100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jedná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kvalitativní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třídu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ZAS-T1</w:t>
      </w:r>
      <w:r>
        <w:rPr>
          <w:rFonts w:ascii="Tahoma"/>
          <w:color w:val="000000"/>
          <w:spacing w:val="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případě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spodní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vrstvy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tl.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50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5666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kvalitativní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třídu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ZAS-T3.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476" w:x="1418" w:y="726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  <w:u w:val="single"/>
        </w:rPr>
      </w:pPr>
      <w:r>
        <w:rPr>
          <w:rFonts w:ascii="Tahoma" w:hAnsi="Tahoma" w:cs="Tahoma"/>
          <w:color w:val="000000"/>
          <w:spacing w:val="0"/>
          <w:sz w:val="22"/>
          <w:u w:val="single"/>
        </w:rPr>
        <w:t>Použití</w:t>
      </w:r>
      <w:r>
        <w:rPr>
          <w:rFonts w:ascii="Tahoma"/>
          <w:color w:val="000000"/>
          <w:spacing w:val="-2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získané</w:t>
      </w:r>
      <w:r>
        <w:rPr>
          <w:rFonts w:ascii="Tahoma"/>
          <w:color w:val="000000"/>
          <w:spacing w:val="0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asfaltové</w:t>
      </w:r>
      <w:r>
        <w:rPr>
          <w:rFonts w:ascii="Tahoma"/>
          <w:color w:val="000000"/>
          <w:spacing w:val="-2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směsi</w:t>
      </w:r>
      <w:r>
        <w:rPr>
          <w:rFonts w:ascii="Tahoma"/>
          <w:color w:val="000000"/>
          <w:spacing w:val="1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v</w:t>
      </w:r>
      <w:r>
        <w:rPr>
          <w:rFonts w:ascii="Tahoma"/>
          <w:color w:val="000000"/>
          <w:spacing w:val="2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souladu</w:t>
      </w:r>
      <w:r>
        <w:rPr>
          <w:rFonts w:ascii="Tahoma"/>
          <w:color w:val="000000"/>
          <w:spacing w:val="-2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s</w:t>
      </w:r>
      <w:r>
        <w:rPr>
          <w:rFonts w:ascii="Tahoma"/>
          <w:color w:val="000000"/>
          <w:spacing w:val="1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vyhláškou:</w:t>
      </w:r>
      <w:r>
        <w:rPr>
          <w:rFonts w:ascii="Tahoma"/>
          <w:color w:val="000000"/>
          <w:spacing w:val="0"/>
          <w:sz w:val="22"/>
          <w:u w:val="single"/>
        </w:rPr>
      </w:r>
    </w:p>
    <w:p>
      <w:pPr>
        <w:pStyle w:val="Normal"/>
        <w:framePr w:w="360" w:x="1418" w:y="77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§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60" w:x="1608" w:y="77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4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1" w:x="1418" w:y="8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0"/>
          <w:sz w:val="22"/>
        </w:rPr>
        <w:t>Kritéria</w:t>
      </w:r>
      <w:r>
        <w:rPr>
          <w:rFonts w:ascii="Tahoma"/>
          <w:b w:val="on"/>
          <w:color w:val="000000"/>
          <w:spacing w:val="32"/>
          <w:sz w:val="22"/>
        </w:rPr>
        <w:t xml:space="preserve"> </w:t>
      </w:r>
      <w:r>
        <w:rPr>
          <w:rFonts w:ascii="Tahoma"/>
          <w:b w:val="on"/>
          <w:color w:val="000000"/>
          <w:spacing w:val="1"/>
          <w:sz w:val="22"/>
        </w:rPr>
        <w:t>pro</w:t>
      </w:r>
      <w:r>
        <w:rPr>
          <w:rFonts w:ascii="Tahoma"/>
          <w:b w:val="on"/>
          <w:color w:val="000000"/>
          <w:spacing w:val="32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použití</w:t>
      </w:r>
      <w:r>
        <w:rPr>
          <w:rFonts w:ascii="Tahoma"/>
          <w:b w:val="on"/>
          <w:color w:val="000000"/>
          <w:spacing w:val="34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znovuzískané</w:t>
      </w:r>
      <w:r>
        <w:rPr>
          <w:rFonts w:ascii="Tahoma"/>
          <w:b w:val="on"/>
          <w:color w:val="000000"/>
          <w:spacing w:val="35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asfaltové</w:t>
      </w:r>
      <w:r>
        <w:rPr>
          <w:rFonts w:ascii="Tahoma"/>
          <w:b w:val="on"/>
          <w:color w:val="000000"/>
          <w:spacing w:val="35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směsi</w:t>
      </w:r>
      <w:r>
        <w:rPr>
          <w:rFonts w:ascii="Tahoma"/>
          <w:b w:val="on"/>
          <w:color w:val="000000"/>
          <w:spacing w:val="34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kvalitativní</w:t>
      </w:r>
      <w:r>
        <w:rPr>
          <w:rFonts w:ascii="Tahoma"/>
          <w:b w:val="on"/>
          <w:color w:val="000000"/>
          <w:spacing w:val="35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třídy</w:t>
      </w:r>
      <w:r>
        <w:rPr>
          <w:rFonts w:ascii="Tahoma"/>
          <w:b w:val="on"/>
          <w:color w:val="000000"/>
          <w:spacing w:val="32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ZAS-T1</w:t>
      </w:r>
      <w:r>
        <w:rPr>
          <w:rFonts w:ascii="Tahoma"/>
          <w:b w:val="on"/>
          <w:color w:val="000000"/>
          <w:spacing w:val="35"/>
          <w:sz w:val="22"/>
        </w:rPr>
        <w:t xml:space="preserve"> </w:t>
      </w:r>
      <w:r>
        <w:rPr>
          <w:rFonts w:ascii="Tahoma"/>
          <w:b w:val="on"/>
          <w:color w:val="000000"/>
          <w:spacing w:val="-1"/>
          <w:sz w:val="22"/>
        </w:rPr>
        <w:t>nebo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9311" w:x="1418" w:y="8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0"/>
          <w:sz w:val="22"/>
        </w:rPr>
        <w:t>ZAS-T2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9317" w:x="1418" w:y="91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(1)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Frézovaná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znovuzískaná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asfaltová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směs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kvalitativní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třídy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ZAS-T1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nebo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ZAS-T2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nestává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7" w:x="1418" w:y="91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odpadem,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ale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vedlejším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produktem,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nebo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frézovaná</w:t>
      </w:r>
      <w:r>
        <w:rPr>
          <w:rFonts w:ascii="Tahoma"/>
          <w:color w:val="000000"/>
          <w:spacing w:val="2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nebo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drcená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znovuzískaná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asfaltová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7" w:x="1418" w:y="9118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směs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kvalitativní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třídy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ZAS-T1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nebo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ZAS-T2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vystupující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zařízení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využití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odpadu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přestává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7" w:x="1418" w:y="91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1"/>
          <w:sz w:val="22"/>
        </w:rPr>
        <w:t>být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odpadem,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pokud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6126" w:x="1985" w:y="1018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a)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použije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výhradně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některým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dále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uvedených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způsobů: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60" w:x="2551" w:y="105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1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60" w:x="2551" w:y="105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2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060" w:x="2671" w:y="105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.</w:t>
      </w:r>
      <w:r>
        <w:rPr>
          <w:rFonts w:ascii="Tahoma"/>
          <w:color w:val="000000"/>
          <w:spacing w:val="10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výroba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asfaltové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směsi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vyráběné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horka,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tepla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studena,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060" w:x="2671" w:y="1056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.</w:t>
      </w:r>
      <w:r>
        <w:rPr>
          <w:rFonts w:ascii="Tahoma"/>
          <w:color w:val="000000"/>
          <w:spacing w:val="10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nestmelená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podkladní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vrstva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pozemní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komunikace,</w:t>
      </w:r>
      <w:r>
        <w:rPr>
          <w:rFonts w:ascii="Tahoma"/>
          <w:color w:val="000000"/>
          <w:spacing w:val="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letištní,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manipulační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nebo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060" w:x="2671" w:y="10565"/>
        <w:widowControl w:val="off"/>
        <w:autoSpaceDE w:val="off"/>
        <w:autoSpaceDN w:val="off"/>
        <w:spacing w:before="0" w:after="0" w:line="266" w:lineRule="exact"/>
        <w:ind w:left="238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obdobné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dopravní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plochy,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179" w:x="2551" w:y="113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3.</w:t>
      </w:r>
      <w:r>
        <w:rPr>
          <w:rFonts w:ascii="Tahoma"/>
          <w:color w:val="000000"/>
          <w:spacing w:val="10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ochranná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vrstva</w:t>
      </w:r>
      <w:r>
        <w:rPr>
          <w:rFonts w:ascii="Tahoma"/>
          <w:color w:val="000000"/>
          <w:spacing w:val="-1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pozemní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komunikace</w:t>
      </w:r>
      <w:r>
        <w:rPr>
          <w:rFonts w:ascii="Tahoma"/>
          <w:color w:val="000000"/>
          <w:spacing w:val="-14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či</w:t>
      </w:r>
      <w:r>
        <w:rPr>
          <w:rFonts w:ascii="Tahoma"/>
          <w:color w:val="000000"/>
          <w:spacing w:val="-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letištní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nebo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obdobné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dopravní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plochy,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179" w:x="2551" w:y="113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4.</w:t>
      </w:r>
      <w:r>
        <w:rPr>
          <w:rFonts w:ascii="Tahoma"/>
          <w:color w:val="000000"/>
          <w:spacing w:val="10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konstrukce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zemního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tělesa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pozemní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komunikace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železniční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trati,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179" w:x="2551" w:y="113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5.</w:t>
      </w:r>
      <w:r>
        <w:rPr>
          <w:rFonts w:ascii="Tahoma"/>
          <w:color w:val="000000"/>
          <w:spacing w:val="10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nestmelená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konstrukční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vrstva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polních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lesních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cest,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179" w:x="2551" w:y="11362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6.</w:t>
      </w:r>
      <w:r>
        <w:rPr>
          <w:rFonts w:ascii="Tahoma"/>
          <w:color w:val="000000"/>
          <w:spacing w:val="10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hydraulicky</w:t>
      </w:r>
      <w:r>
        <w:rPr>
          <w:rFonts w:ascii="Tahoma"/>
          <w:color w:val="000000"/>
          <w:spacing w:val="6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stmelená</w:t>
      </w:r>
      <w:r>
        <w:rPr>
          <w:rFonts w:ascii="Tahoma"/>
          <w:color w:val="000000"/>
          <w:spacing w:val="6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podkladní</w:t>
      </w:r>
      <w:r>
        <w:rPr>
          <w:rFonts w:ascii="Tahoma"/>
          <w:color w:val="000000"/>
          <w:spacing w:val="6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vrstva</w:t>
      </w:r>
      <w:r>
        <w:rPr>
          <w:rFonts w:ascii="Tahoma"/>
          <w:color w:val="000000"/>
          <w:spacing w:val="6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pozemní</w:t>
      </w:r>
      <w:r>
        <w:rPr>
          <w:rFonts w:ascii="Tahoma"/>
          <w:color w:val="000000"/>
          <w:spacing w:val="6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komunikace,</w:t>
      </w:r>
      <w:r>
        <w:rPr>
          <w:rFonts w:ascii="Tahoma"/>
          <w:color w:val="000000"/>
          <w:spacing w:val="6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letištní</w:t>
      </w:r>
      <w:r>
        <w:rPr>
          <w:rFonts w:ascii="Tahoma"/>
          <w:color w:val="000000"/>
          <w:spacing w:val="65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nebo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179" w:x="2551" w:y="11362"/>
        <w:widowControl w:val="off"/>
        <w:autoSpaceDE w:val="off"/>
        <w:autoSpaceDN w:val="off"/>
        <w:spacing w:before="0" w:after="0" w:line="266" w:lineRule="exact"/>
        <w:ind w:left="358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obdobné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116" w:x="2551" w:y="1269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7.</w:t>
      </w:r>
      <w:r>
        <w:rPr>
          <w:rFonts w:ascii="Tahoma"/>
          <w:color w:val="000000"/>
          <w:spacing w:val="10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dopravní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plochy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či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konstrukce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železniční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trati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747" w:x="1985" w:y="132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1"/>
          <w:sz w:val="22"/>
        </w:rPr>
        <w:t>b)</w:t>
      </w:r>
      <w:r>
        <w:rPr>
          <w:rFonts w:ascii="Tahoma"/>
          <w:color w:val="000000"/>
          <w:spacing w:val="2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3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případě,</w:t>
      </w:r>
      <w:r>
        <w:rPr>
          <w:rFonts w:ascii="Tahoma"/>
          <w:color w:val="000000"/>
          <w:spacing w:val="3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že</w:t>
      </w:r>
      <w:r>
        <w:rPr>
          <w:rFonts w:ascii="Tahoma"/>
          <w:color w:val="000000"/>
          <w:spacing w:val="2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2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jedná</w:t>
      </w:r>
      <w:r>
        <w:rPr>
          <w:rFonts w:ascii="Tahoma"/>
          <w:color w:val="000000"/>
          <w:spacing w:val="3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</w:t>
      </w:r>
      <w:r>
        <w:rPr>
          <w:rFonts w:ascii="Tahoma"/>
          <w:color w:val="000000"/>
          <w:spacing w:val="3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znovuzískanou</w:t>
      </w:r>
      <w:r>
        <w:rPr>
          <w:rFonts w:ascii="Tahoma"/>
          <w:color w:val="000000"/>
          <w:spacing w:val="2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asfaltovou</w:t>
      </w:r>
      <w:r>
        <w:rPr>
          <w:rFonts w:ascii="Tahoma"/>
          <w:color w:val="000000"/>
          <w:spacing w:val="2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směs</w:t>
      </w:r>
      <w:r>
        <w:rPr>
          <w:rFonts w:ascii="Tahoma"/>
          <w:color w:val="000000"/>
          <w:spacing w:val="2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kvalitativní</w:t>
      </w:r>
      <w:r>
        <w:rPr>
          <w:rFonts w:ascii="Tahoma"/>
          <w:color w:val="000000"/>
          <w:spacing w:val="2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třídy</w:t>
      </w:r>
      <w:r>
        <w:rPr>
          <w:rFonts w:ascii="Tahoma"/>
          <w:color w:val="000000"/>
          <w:spacing w:val="3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ZAS-T2,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747" w:x="1985" w:y="13222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nepoužije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-1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-1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nestmelených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aplikacích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při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realizaci</w:t>
      </w:r>
      <w:r>
        <w:rPr>
          <w:rFonts w:ascii="Tahoma"/>
          <w:color w:val="000000"/>
          <w:spacing w:val="-1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stavebních</w:t>
      </w:r>
      <w:r>
        <w:rPr>
          <w:rFonts w:ascii="Tahoma"/>
          <w:color w:val="000000"/>
          <w:spacing w:val="-1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prací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-1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ochranném</w:t>
      </w:r>
      <w:r>
        <w:rPr>
          <w:rFonts w:ascii="Tahoma"/>
          <w:color w:val="000000"/>
          <w:spacing w:val="-1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pásmu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747" w:x="1985" w:y="132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vodního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zdroje.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42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(2)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Frézovaná</w:t>
      </w:r>
      <w:r>
        <w:rPr>
          <w:rFonts w:ascii="Tahoma"/>
          <w:color w:val="000000"/>
          <w:spacing w:val="3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znovuzískaná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asfaltová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směs</w:t>
      </w:r>
      <w:r>
        <w:rPr>
          <w:rFonts w:ascii="Tahoma"/>
          <w:color w:val="000000"/>
          <w:spacing w:val="3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kvalitativní</w:t>
      </w:r>
      <w:r>
        <w:rPr>
          <w:rFonts w:ascii="Tahoma"/>
          <w:color w:val="000000"/>
          <w:spacing w:val="3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třídy</w:t>
      </w:r>
      <w:r>
        <w:rPr>
          <w:rFonts w:ascii="Tahoma"/>
          <w:color w:val="000000"/>
          <w:spacing w:val="4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ZAS-T1</w:t>
      </w:r>
      <w:r>
        <w:rPr>
          <w:rFonts w:ascii="Tahoma"/>
          <w:color w:val="000000"/>
          <w:spacing w:val="3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nebo</w:t>
      </w:r>
      <w:r>
        <w:rPr>
          <w:rFonts w:ascii="Tahoma"/>
          <w:color w:val="000000"/>
          <w:spacing w:val="4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ZAS-T2</w:t>
      </w:r>
      <w:r>
        <w:rPr>
          <w:rFonts w:ascii="Tahoma"/>
          <w:color w:val="000000"/>
          <w:spacing w:val="3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dále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42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nestává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odpadem,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ale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vedlejším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produktem,</w:t>
      </w:r>
      <w:r>
        <w:rPr>
          <w:rFonts w:ascii="Tahoma"/>
          <w:color w:val="000000"/>
          <w:spacing w:val="2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pokud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použije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technologii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recyklace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428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místě</w:t>
      </w:r>
      <w:r>
        <w:rPr>
          <w:rFonts w:ascii="Tahoma"/>
          <w:color w:val="000000"/>
          <w:spacing w:val="8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8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případě</w:t>
      </w:r>
      <w:r>
        <w:rPr>
          <w:rFonts w:ascii="Tahoma"/>
          <w:color w:val="000000"/>
          <w:spacing w:val="8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znovuzískané</w:t>
      </w:r>
      <w:r>
        <w:rPr>
          <w:rFonts w:ascii="Tahoma"/>
          <w:color w:val="000000"/>
          <w:spacing w:val="8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asfaltové</w:t>
      </w:r>
      <w:r>
        <w:rPr>
          <w:rFonts w:ascii="Tahoma"/>
          <w:color w:val="000000"/>
          <w:spacing w:val="82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směsi</w:t>
      </w:r>
      <w:r>
        <w:rPr>
          <w:rFonts w:ascii="Tahoma"/>
          <w:color w:val="000000"/>
          <w:spacing w:val="8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kvalitativní</w:t>
      </w:r>
      <w:r>
        <w:rPr>
          <w:rFonts w:ascii="Tahoma"/>
          <w:color w:val="000000"/>
          <w:spacing w:val="8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třídy</w:t>
      </w:r>
      <w:r>
        <w:rPr>
          <w:rFonts w:ascii="Tahoma"/>
          <w:color w:val="000000"/>
          <w:spacing w:val="8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ZAS-T2</w:t>
      </w:r>
      <w:r>
        <w:rPr>
          <w:rFonts w:ascii="Tahoma"/>
          <w:color w:val="000000"/>
          <w:spacing w:val="8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8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nepoužije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4282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nestmelených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aplikacích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realizaci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stavebních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prací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ochranném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pásmu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vodního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zdroje.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162" w:x="1418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SHB,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akciová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společnost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06" w:x="10222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3/9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1" style="position:absolute;margin-left:-1pt;margin-top:-1pt;z-index:-1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MULTIFUNKČNÍ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SPORTOVNÍ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A</w:t>
      </w:r>
      <w:r>
        <w:rPr>
          <w:rFonts w:ascii="Tahoma"/>
          <w:color w:val="000000"/>
          <w:spacing w:val="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KULTURNÍ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PAVILON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2.</w:t>
      </w:r>
      <w:r>
        <w:rPr>
          <w:rFonts w:ascii="Tahoma"/>
          <w:color w:val="000000"/>
          <w:spacing w:val="0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ETAPA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SO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127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CHODNÍKY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A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</w:rPr>
        <w:t>ZPEVNĚNÉ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PLOCHY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01.Technická</w:t>
      </w:r>
      <w:r>
        <w:rPr>
          <w:rFonts w:ascii="Tahoma"/>
          <w:color w:val="000000"/>
          <w:spacing w:val="-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zpráva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6" w:lineRule="exact"/>
        <w:ind w:left="1183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DUSP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314" w:x="1418" w:y="1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(3)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Znovuzískaná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asfaltová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směs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kvalitativní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třídy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ZAS-T1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nebo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ZAS-T2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podobě</w:t>
      </w:r>
      <w:r>
        <w:rPr>
          <w:rFonts w:ascii="Tahoma"/>
          <w:color w:val="000000"/>
          <w:spacing w:val="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asfaltových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ker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4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nestává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odpadem,</w:t>
      </w:r>
      <w:r>
        <w:rPr>
          <w:rFonts w:ascii="Tahoma"/>
          <w:color w:val="000000"/>
          <w:spacing w:val="4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ale</w:t>
      </w:r>
      <w:r>
        <w:rPr>
          <w:rFonts w:ascii="Tahoma"/>
          <w:color w:val="000000"/>
          <w:spacing w:val="4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4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vedlejším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produktem,</w:t>
      </w:r>
      <w:r>
        <w:rPr>
          <w:rFonts w:ascii="Tahoma"/>
          <w:color w:val="000000"/>
          <w:spacing w:val="4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pokud</w:t>
      </w:r>
      <w:r>
        <w:rPr>
          <w:rFonts w:ascii="Tahoma"/>
          <w:color w:val="000000"/>
          <w:spacing w:val="4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4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zajištěno</w:t>
      </w:r>
      <w:r>
        <w:rPr>
          <w:rFonts w:ascii="Tahoma"/>
          <w:color w:val="000000"/>
          <w:spacing w:val="4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její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předání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do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obalovny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asfaltových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směsí,</w:t>
      </w:r>
      <w:r>
        <w:rPr>
          <w:rFonts w:ascii="Tahoma"/>
          <w:color w:val="000000"/>
          <w:spacing w:val="2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kde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1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použije</w:t>
      </w:r>
      <w:r>
        <w:rPr>
          <w:rFonts w:ascii="Tahoma"/>
          <w:color w:val="000000"/>
          <w:spacing w:val="1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výrobě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asfaltové</w:t>
      </w:r>
      <w:r>
        <w:rPr>
          <w:rFonts w:ascii="Tahoma"/>
          <w:color w:val="000000"/>
          <w:spacing w:val="1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směsi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vyráběné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horka,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416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tepla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studena.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60" w:x="1418" w:y="27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§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60" w:x="1608" w:y="274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5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1" w:x="1418" w:y="32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0"/>
          <w:sz w:val="22"/>
        </w:rPr>
        <w:t>Kritéria</w:t>
      </w:r>
      <w:r>
        <w:rPr>
          <w:rFonts w:ascii="Tahoma"/>
          <w:b w:val="on"/>
          <w:color w:val="000000"/>
          <w:spacing w:val="32"/>
          <w:sz w:val="22"/>
        </w:rPr>
        <w:t xml:space="preserve"> </w:t>
      </w:r>
      <w:r>
        <w:rPr>
          <w:rFonts w:ascii="Tahoma"/>
          <w:b w:val="on"/>
          <w:color w:val="000000"/>
          <w:spacing w:val="1"/>
          <w:sz w:val="22"/>
        </w:rPr>
        <w:t>pro</w:t>
      </w:r>
      <w:r>
        <w:rPr>
          <w:rFonts w:ascii="Tahoma"/>
          <w:b w:val="on"/>
          <w:color w:val="000000"/>
          <w:spacing w:val="32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použití</w:t>
      </w:r>
      <w:r>
        <w:rPr>
          <w:rFonts w:ascii="Tahoma"/>
          <w:b w:val="on"/>
          <w:color w:val="000000"/>
          <w:spacing w:val="34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znovuzískané</w:t>
      </w:r>
      <w:r>
        <w:rPr>
          <w:rFonts w:ascii="Tahoma"/>
          <w:b w:val="on"/>
          <w:color w:val="000000"/>
          <w:spacing w:val="35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asfaltové</w:t>
      </w:r>
      <w:r>
        <w:rPr>
          <w:rFonts w:ascii="Tahoma"/>
          <w:b w:val="on"/>
          <w:color w:val="000000"/>
          <w:spacing w:val="35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směsi</w:t>
      </w:r>
      <w:r>
        <w:rPr>
          <w:rFonts w:ascii="Tahoma"/>
          <w:b w:val="on"/>
          <w:color w:val="000000"/>
          <w:spacing w:val="34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kvalitativní</w:t>
      </w:r>
      <w:r>
        <w:rPr>
          <w:rFonts w:ascii="Tahoma"/>
          <w:b w:val="on"/>
          <w:color w:val="000000"/>
          <w:spacing w:val="35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třídy</w:t>
      </w:r>
      <w:r>
        <w:rPr>
          <w:rFonts w:ascii="Tahoma"/>
          <w:b w:val="on"/>
          <w:color w:val="000000"/>
          <w:spacing w:val="32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ZAS-T3</w:t>
      </w:r>
      <w:r>
        <w:rPr>
          <w:rFonts w:ascii="Tahoma"/>
          <w:b w:val="on"/>
          <w:color w:val="000000"/>
          <w:spacing w:val="35"/>
          <w:sz w:val="22"/>
        </w:rPr>
        <w:t xml:space="preserve"> </w:t>
      </w:r>
      <w:r>
        <w:rPr>
          <w:rFonts w:ascii="Tahoma"/>
          <w:b w:val="on"/>
          <w:color w:val="000000"/>
          <w:spacing w:val="-1"/>
          <w:sz w:val="22"/>
        </w:rPr>
        <w:t>nebo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9311" w:x="1418" w:y="327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0"/>
          <w:sz w:val="22"/>
        </w:rPr>
        <w:t>ZAS-T4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9316" w:x="1418" w:y="40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(1)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Znovuzískaná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asfaltová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směs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kvalitativní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třídy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ZAS-T3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ZAS-T4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nestává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odpadem,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40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ale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vedlejším</w:t>
      </w:r>
      <w:r>
        <w:rPr>
          <w:rFonts w:ascii="Tahoma"/>
          <w:color w:val="000000"/>
          <w:spacing w:val="1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produktem,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pokud</w:t>
      </w:r>
      <w:r>
        <w:rPr>
          <w:rFonts w:ascii="Tahoma"/>
          <w:color w:val="000000"/>
          <w:spacing w:val="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použije</w:t>
      </w:r>
      <w:r>
        <w:rPr>
          <w:rFonts w:ascii="Tahoma"/>
          <w:color w:val="000000"/>
          <w:spacing w:val="1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technologii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recyklace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</w:t>
      </w:r>
      <w:r>
        <w:rPr>
          <w:rFonts w:ascii="Tahoma"/>
          <w:color w:val="000000"/>
          <w:spacing w:val="1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studena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místě,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4073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1"/>
          <w:sz w:val="22"/>
        </w:rPr>
        <w:t>to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při</w:t>
      </w:r>
      <w:r>
        <w:rPr>
          <w:rFonts w:ascii="Tahoma"/>
          <w:color w:val="000000"/>
          <w:spacing w:val="-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použití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asfaltového</w:t>
      </w:r>
      <w:r>
        <w:rPr>
          <w:rFonts w:ascii="Tahoma"/>
          <w:color w:val="000000"/>
          <w:spacing w:val="-18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pojiva</w:t>
      </w:r>
      <w:r>
        <w:rPr>
          <w:rFonts w:ascii="Tahoma"/>
          <w:color w:val="000000"/>
          <w:spacing w:val="-1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-1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podobě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asfaltové</w:t>
      </w:r>
      <w:r>
        <w:rPr>
          <w:rFonts w:ascii="Tahoma"/>
          <w:color w:val="000000"/>
          <w:spacing w:val="-1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emulze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nebo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zpěněného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asfaltu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samostatně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40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nebo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kombinaci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1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vhodným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hydraulickým</w:t>
      </w:r>
      <w:r>
        <w:rPr>
          <w:rFonts w:ascii="Tahoma"/>
          <w:color w:val="000000"/>
          <w:spacing w:val="1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pojivem.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Použití</w:t>
      </w:r>
      <w:r>
        <w:rPr>
          <w:rFonts w:ascii="Tahoma"/>
          <w:color w:val="000000"/>
          <w:spacing w:val="1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pouze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hydraulického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pojiva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není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407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takových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případech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přípustné.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56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(2)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Při</w:t>
      </w:r>
      <w:r>
        <w:rPr>
          <w:rFonts w:ascii="Tahoma"/>
          <w:color w:val="000000"/>
          <w:spacing w:val="-1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použití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znovuzískané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asfaltové</w:t>
      </w:r>
      <w:r>
        <w:rPr>
          <w:rFonts w:ascii="Tahoma"/>
          <w:color w:val="000000"/>
          <w:spacing w:val="-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směsi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kvalitativní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třídy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ZAS-T3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nebo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ZAS-T4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technologii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5666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recyklace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studena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místě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podle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odstavce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není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vyžadováno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kritérium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doprovázení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údaji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56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podle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§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odst.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písm.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e).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7954" w:x="1418" w:y="67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0"/>
          <w:sz w:val="22"/>
        </w:rPr>
        <w:t>Geodetické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zaměření</w:t>
      </w:r>
      <w:r>
        <w:rPr>
          <w:rFonts w:ascii="Tahoma"/>
          <w:b w:val="on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území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–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březen</w:t>
      </w:r>
      <w:r>
        <w:rPr>
          <w:rFonts w:ascii="Tahoma"/>
          <w:b w:val="on"/>
          <w:color w:val="000000"/>
          <w:spacing w:val="-2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2020,</w:t>
      </w:r>
      <w:r>
        <w:rPr>
          <w:rFonts w:ascii="Tahoma"/>
          <w:b w:val="on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Brněnské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komunikace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a.s.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320" w:x="1778" w:y="69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567" w:x="2138" w:y="69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Podklad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byl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použit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návrh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výškového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polohopisného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umístění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komunikací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6905" w:x="1418" w:y="75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1"/>
          <w:sz w:val="22"/>
        </w:rPr>
        <w:t>d)</w:t>
      </w:r>
      <w:r>
        <w:rPr>
          <w:rFonts w:ascii="Tahoma"/>
          <w:b w:val="on"/>
          <w:color w:val="000000"/>
          <w:spacing w:val="128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VZTAH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POZEMNÍ</w:t>
      </w:r>
      <w:r>
        <w:rPr>
          <w:rFonts w:ascii="Tahoma"/>
          <w:b w:val="on"/>
          <w:color w:val="000000"/>
          <w:spacing w:val="2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KOMUNIKACE</w:t>
      </w:r>
      <w:r>
        <w:rPr>
          <w:rFonts w:ascii="Tahoma"/>
          <w:b w:val="on"/>
          <w:color w:val="000000"/>
          <w:spacing w:val="2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K</w:t>
      </w:r>
      <w:r>
        <w:rPr>
          <w:rFonts w:ascii="Tahoma"/>
          <w:b w:val="on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OSTATNÍM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OBJEKTŮM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9309" w:x="1418" w:y="80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Zpevněné</w:t>
      </w:r>
      <w:r>
        <w:rPr>
          <w:rFonts w:ascii="Tahoma"/>
          <w:color w:val="000000"/>
          <w:spacing w:val="2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plochy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navazují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SO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123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Parkoviště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P6.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/>
          <w:color w:val="000000"/>
          <w:spacing w:val="-2"/>
          <w:sz w:val="22"/>
        </w:rPr>
        <w:t>Na</w:t>
      </w:r>
      <w:r>
        <w:rPr>
          <w:rFonts w:ascii="Tahoma"/>
          <w:color w:val="000000"/>
          <w:spacing w:val="2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zpevněnou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plochu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bude</w:t>
      </w:r>
      <w:r>
        <w:rPr>
          <w:rFonts w:ascii="Tahoma"/>
          <w:color w:val="000000"/>
          <w:spacing w:val="2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navazovat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09" w:x="1418" w:y="8057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rampa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pěší,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která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umožní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přístup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ke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stanici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lanovky.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Rampa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součástí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127.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88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Výstavba</w:t>
      </w:r>
      <w:r>
        <w:rPr>
          <w:rFonts w:ascii="Tahoma"/>
          <w:color w:val="000000"/>
          <w:spacing w:val="1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komunikace</w:t>
      </w:r>
      <w:r>
        <w:rPr>
          <w:rFonts w:ascii="Tahoma"/>
          <w:color w:val="000000"/>
          <w:spacing w:val="1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musí</w:t>
      </w:r>
      <w:r>
        <w:rPr>
          <w:rFonts w:ascii="Tahoma"/>
          <w:color w:val="000000"/>
          <w:spacing w:val="1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respektovat</w:t>
      </w:r>
      <w:r>
        <w:rPr>
          <w:rFonts w:ascii="Tahoma"/>
          <w:color w:val="000000"/>
          <w:spacing w:val="11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také</w:t>
      </w:r>
      <w:r>
        <w:rPr>
          <w:rFonts w:ascii="Tahoma"/>
          <w:color w:val="000000"/>
          <w:spacing w:val="1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Objekty</w:t>
      </w:r>
      <w:r>
        <w:rPr>
          <w:rFonts w:ascii="Tahoma"/>
          <w:color w:val="000000"/>
          <w:spacing w:val="11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přípravy</w:t>
      </w:r>
      <w:r>
        <w:rPr>
          <w:rFonts w:ascii="Tahoma"/>
          <w:color w:val="000000"/>
          <w:spacing w:val="11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staveniště</w:t>
      </w:r>
      <w:r>
        <w:rPr>
          <w:rFonts w:ascii="Tahoma"/>
          <w:color w:val="000000"/>
          <w:spacing w:val="1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(SO</w:t>
      </w:r>
      <w:r>
        <w:rPr>
          <w:rFonts w:ascii="Tahoma"/>
          <w:color w:val="000000"/>
          <w:spacing w:val="1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000),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8854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Vodohospodářské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objekty</w:t>
      </w:r>
      <w:r>
        <w:rPr>
          <w:rFonts w:ascii="Tahoma"/>
          <w:color w:val="000000"/>
          <w:spacing w:val="2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(SO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300),</w:t>
      </w:r>
      <w:r>
        <w:rPr>
          <w:rFonts w:ascii="Tahoma"/>
          <w:color w:val="000000"/>
          <w:spacing w:val="2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Elektro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sdělovací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objekty</w:t>
      </w:r>
      <w:r>
        <w:rPr>
          <w:rFonts w:ascii="Tahoma"/>
          <w:color w:val="000000"/>
          <w:spacing w:val="2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(SO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400)</w:t>
      </w:r>
      <w:r>
        <w:rPr>
          <w:rFonts w:ascii="Tahoma"/>
          <w:color w:val="000000"/>
          <w:spacing w:val="1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Objekty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úpravy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885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území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(SO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800).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857" w:x="1418" w:y="99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1"/>
          <w:sz w:val="22"/>
        </w:rPr>
        <w:t>e)</w:t>
      </w:r>
      <w:r>
        <w:rPr>
          <w:rFonts w:ascii="Tahoma"/>
          <w:b w:val="on"/>
          <w:color w:val="000000"/>
          <w:spacing w:val="134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22"/>
        </w:rPr>
        <w:t>NÁVRH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ZPEVNĚNÝCH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PLOCH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2503" w:x="1418" w:y="104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  <w:u w:val="single"/>
        </w:rPr>
      </w:pPr>
      <w:r>
        <w:rPr>
          <w:rFonts w:ascii="Tahoma" w:hAnsi="Tahoma" w:cs="Tahoma"/>
          <w:color w:val="000000"/>
          <w:spacing w:val="0"/>
          <w:sz w:val="22"/>
          <w:u w:val="single"/>
        </w:rPr>
        <w:t>Základní</w:t>
      </w:r>
      <w:r>
        <w:rPr>
          <w:rFonts w:ascii="Tahoma"/>
          <w:color w:val="000000"/>
          <w:spacing w:val="1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vstupní</w:t>
      </w:r>
      <w:r>
        <w:rPr>
          <w:rFonts w:ascii="Tahoma"/>
          <w:color w:val="000000"/>
          <w:spacing w:val="-2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údaje:</w:t>
      </w:r>
      <w:r>
        <w:rPr>
          <w:rFonts w:ascii="Tahoma"/>
          <w:color w:val="000000"/>
          <w:spacing w:val="0"/>
          <w:sz w:val="22"/>
          <w:u w:val="single"/>
        </w:rPr>
      </w:r>
    </w:p>
    <w:p>
      <w:pPr>
        <w:pStyle w:val="Normal"/>
        <w:framePr w:w="415" w:x="1418" w:y="1097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ingdings" w:hAnsi="Wingdings" w:cs="Wingdings"/>
          <w:color w:val="000000"/>
          <w:spacing w:val="0"/>
          <w:sz w:val="22"/>
        </w:rPr>
        <w:t>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155" w:x="1418" w:y="10954"/>
        <w:widowControl w:val="off"/>
        <w:autoSpaceDE w:val="off"/>
        <w:autoSpaceDN w:val="off"/>
        <w:spacing w:before="0" w:after="0" w:line="266" w:lineRule="exact"/>
        <w:ind w:left="566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Dopravní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zatížení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155" w:x="1418" w:y="10954"/>
        <w:widowControl w:val="off"/>
        <w:autoSpaceDE w:val="off"/>
        <w:autoSpaceDN w:val="off"/>
        <w:spacing w:before="264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Plochy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pro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pěší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155" w:x="1418" w:y="10954"/>
        <w:widowControl w:val="off"/>
        <w:autoSpaceDE w:val="off"/>
        <w:autoSpaceDN w:val="off"/>
        <w:spacing w:before="264" w:after="0" w:line="266" w:lineRule="exact"/>
        <w:ind w:left="566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Návrhové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období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konstrukce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155" w:x="1418" w:y="10954"/>
        <w:widowControl w:val="off"/>
        <w:autoSpaceDE w:val="off"/>
        <w:autoSpaceDN w:val="off"/>
        <w:spacing w:before="264" w:after="0" w:line="266" w:lineRule="exact"/>
        <w:ind w:left="12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5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let,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rok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2050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15" w:x="1418" w:y="1203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ingdings" w:hAnsi="Wingdings" w:cs="Wingdings"/>
          <w:color w:val="000000"/>
          <w:spacing w:val="0"/>
          <w:sz w:val="22"/>
        </w:rPr>
        <w:t>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60" w:x="1418" w:y="125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2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15" w:x="1418" w:y="1310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ingdings" w:hAnsi="Wingdings" w:cs="Wingdings"/>
          <w:color w:val="000000"/>
          <w:spacing w:val="0"/>
          <w:sz w:val="22"/>
        </w:rPr>
        <w:t>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15" w:x="1418" w:y="13100"/>
        <w:widowControl w:val="off"/>
        <w:autoSpaceDE w:val="off"/>
        <w:autoSpaceDN w:val="off"/>
        <w:spacing w:before="285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ingdings" w:hAnsi="Wingdings" w:cs="Wingdings"/>
          <w:color w:val="000000"/>
          <w:spacing w:val="0"/>
          <w:sz w:val="22"/>
        </w:rPr>
        <w:t>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15" w:x="1418" w:y="13100"/>
        <w:widowControl w:val="off"/>
        <w:autoSpaceDE w:val="off"/>
        <w:autoSpaceDN w:val="off"/>
        <w:spacing w:before="285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ingdings" w:hAnsi="Wingdings" w:cs="Wingdings"/>
          <w:color w:val="000000"/>
          <w:spacing w:val="0"/>
          <w:sz w:val="22"/>
        </w:rPr>
        <w:t>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094" w:x="1985" w:y="130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Třída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dopravního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zatížení: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CH-V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4094" w:x="1985" w:y="13078"/>
        <w:widowControl w:val="off"/>
        <w:autoSpaceDE w:val="off"/>
        <w:autoSpaceDN w:val="off"/>
        <w:spacing w:before="264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Návrhová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úroveň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porušení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vozovky: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-1"/>
          <w:sz w:val="22"/>
        </w:rPr>
        <w:t>D2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4094" w:x="1985" w:y="13078"/>
        <w:widowControl w:val="off"/>
        <w:autoSpaceDE w:val="off"/>
        <w:autoSpaceDN w:val="off"/>
        <w:spacing w:before="264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Charakteristiky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podloží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vozovky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116" w:x="1418" w:y="146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zatřídění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zemin: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116" w:x="1418" w:y="14671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výskyt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zemin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podloží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AZ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162" w:x="1418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SHB,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akciová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společnost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06" w:x="10222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4/9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2" style="position:absolute;margin-left:-1pt;margin-top:-1pt;z-index:-1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MULTIFUNKČNÍ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SPORTOVNÍ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A</w:t>
      </w:r>
      <w:r>
        <w:rPr>
          <w:rFonts w:ascii="Tahoma"/>
          <w:color w:val="000000"/>
          <w:spacing w:val="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KULTURNÍ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PAVILON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2.</w:t>
      </w:r>
      <w:r>
        <w:rPr>
          <w:rFonts w:ascii="Tahoma"/>
          <w:color w:val="000000"/>
          <w:spacing w:val="0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ETAPA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SO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127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CHODNÍKY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A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</w:rPr>
        <w:t>ZPEVNĚNÉ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PLOCHY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01.Technická</w:t>
      </w:r>
      <w:r>
        <w:rPr>
          <w:rFonts w:ascii="Tahoma"/>
          <w:color w:val="000000"/>
          <w:spacing w:val="-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zpráva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6" w:lineRule="exact"/>
        <w:ind w:left="1183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DUSP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20" w:x="1778" w:y="1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6835" w:x="1985" w:y="1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-1"/>
          <w:sz w:val="22"/>
        </w:rPr>
        <w:t>GT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1.2d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(F4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CS)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jíl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písčitý,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tuhé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konzistence,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plastický,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žluté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barvy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1" w:x="1418" w:y="19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zeminu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platí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I.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třída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těžitelnosti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dle</w:t>
      </w:r>
      <w:r>
        <w:rPr>
          <w:rFonts w:ascii="Tahoma"/>
          <w:color w:val="000000"/>
          <w:spacing w:val="4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ČSN</w:t>
      </w:r>
      <w:r>
        <w:rPr>
          <w:rFonts w:ascii="Tahoma"/>
          <w:color w:val="000000"/>
          <w:spacing w:val="48"/>
          <w:sz w:val="22"/>
        </w:rPr>
        <w:t xml:space="preserve"> </w:t>
      </w:r>
      <w:r>
        <w:rPr>
          <w:rFonts w:ascii="Tahoma"/>
          <w:color w:val="000000"/>
          <w:spacing w:val="-2"/>
          <w:sz w:val="22"/>
        </w:rPr>
        <w:t>73</w:t>
      </w:r>
      <w:r>
        <w:rPr>
          <w:rFonts w:ascii="Tahoma"/>
          <w:color w:val="000000"/>
          <w:spacing w:val="5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6133.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Jedná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4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velmi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až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nebezpečně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1" w:x="1418" w:y="1949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namrzavé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zeminy.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1" w:x="1418" w:y="1949"/>
        <w:widowControl w:val="off"/>
        <w:autoSpaceDE w:val="off"/>
        <w:autoSpaceDN w:val="off"/>
        <w:spacing w:before="1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  <w:u w:val="single"/>
        </w:rPr>
      </w:pPr>
      <w:r>
        <w:rPr>
          <w:rFonts w:ascii="Tahoma" w:hAnsi="Tahoma" w:cs="Tahoma"/>
          <w:color w:val="000000"/>
          <w:spacing w:val="0"/>
          <w:sz w:val="22"/>
          <w:u w:val="single"/>
        </w:rPr>
        <w:t>Geotechnické</w:t>
      </w:r>
      <w:r>
        <w:rPr>
          <w:rFonts w:ascii="Tahoma"/>
          <w:color w:val="000000"/>
          <w:spacing w:val="0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zhodnocení</w:t>
      </w:r>
      <w:r>
        <w:rPr>
          <w:rFonts w:ascii="Tahoma"/>
          <w:color w:val="000000"/>
          <w:spacing w:val="0"/>
          <w:sz w:val="22"/>
          <w:u w:val="single"/>
        </w:rPr>
      </w:r>
    </w:p>
    <w:p>
      <w:pPr>
        <w:pStyle w:val="Normal"/>
        <w:framePr w:w="9314" w:x="1418" w:y="30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Z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geotechnického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hlediska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(zatřídění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zemin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dle</w:t>
      </w:r>
      <w:r>
        <w:rPr>
          <w:rFonts w:ascii="Tahoma"/>
          <w:color w:val="000000"/>
          <w:spacing w:val="7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ČSN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73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6133)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aktivní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zóně</w:t>
      </w:r>
      <w:r>
        <w:rPr>
          <w:rFonts w:ascii="Tahoma"/>
          <w:color w:val="000000"/>
          <w:spacing w:val="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komunikací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301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ploch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této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lokalitě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vyskytují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podmínečně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vhodné</w:t>
      </w:r>
      <w:r>
        <w:rPr>
          <w:rFonts w:ascii="Tahoma"/>
          <w:b w:val="on"/>
          <w:color w:val="000000"/>
          <w:spacing w:val="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zeminy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(F4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CS).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38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  <w:u w:val="single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případě,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že</w:t>
      </w:r>
      <w:r>
        <w:rPr>
          <w:rFonts w:ascii="Tahoma"/>
          <w:color w:val="000000"/>
          <w:spacing w:val="-1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zeminy</w:t>
      </w:r>
      <w:r>
        <w:rPr>
          <w:rFonts w:ascii="Tahoma"/>
          <w:color w:val="000000"/>
          <w:spacing w:val="-1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budou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aktivní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zóně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vozovky,</w:t>
      </w:r>
      <w:r>
        <w:rPr>
          <w:rFonts w:ascii="Tahoma"/>
          <w:color w:val="000000"/>
          <w:spacing w:val="-1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bude</w:t>
      </w:r>
      <w:r>
        <w:rPr>
          <w:rFonts w:ascii="Tahoma"/>
          <w:color w:val="000000"/>
          <w:spacing w:val="-1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nezbytné</w:t>
      </w:r>
      <w:r>
        <w:rPr>
          <w:rFonts w:ascii="Tahoma"/>
          <w:color w:val="000000"/>
          <w:spacing w:val="-1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-17"/>
          <w:sz w:val="22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upravit</w:t>
      </w:r>
      <w:r>
        <w:rPr>
          <w:rFonts w:ascii="Tahoma"/>
          <w:color w:val="000000"/>
          <w:spacing w:val="-15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vhodným</w:t>
      </w:r>
      <w:r>
        <w:rPr>
          <w:rFonts w:ascii="Tahoma"/>
          <w:color w:val="000000"/>
          <w:spacing w:val="-18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pojivem</w:t>
      </w:r>
      <w:r>
        <w:rPr>
          <w:rFonts w:ascii="Tahoma"/>
          <w:color w:val="000000"/>
          <w:spacing w:val="0"/>
          <w:sz w:val="22"/>
          <w:u w:val="single"/>
        </w:rPr>
      </w:r>
    </w:p>
    <w:p>
      <w:pPr>
        <w:pStyle w:val="Normal"/>
        <w:framePr w:w="9314" w:x="1418" w:y="38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  <w:u w:val="single"/>
        </w:rPr>
        <w:t>nebo</w:t>
      </w:r>
      <w:r>
        <w:rPr>
          <w:rFonts w:ascii="Tahoma"/>
          <w:color w:val="000000"/>
          <w:spacing w:val="6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je</w:t>
      </w:r>
      <w:r>
        <w:rPr>
          <w:rFonts w:ascii="Tahoma"/>
          <w:color w:val="000000"/>
          <w:spacing w:val="2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vyměnit</w:t>
      </w:r>
      <w:r>
        <w:rPr>
          <w:rFonts w:ascii="Tahoma"/>
          <w:color w:val="000000"/>
          <w:spacing w:val="4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v</w:t>
      </w:r>
      <w:r>
        <w:rPr>
          <w:rFonts w:ascii="Tahoma"/>
          <w:color w:val="000000"/>
          <w:spacing w:val="6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mocnosti</w:t>
      </w:r>
      <w:r>
        <w:rPr>
          <w:rFonts w:ascii="Tahoma"/>
          <w:color w:val="000000"/>
          <w:spacing w:val="4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dle</w:t>
      </w:r>
      <w:r>
        <w:rPr>
          <w:rFonts w:ascii="Tahoma"/>
          <w:color w:val="000000"/>
          <w:spacing w:val="5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tabulky</w:t>
      </w:r>
      <w:r>
        <w:rPr>
          <w:rFonts w:ascii="Tahoma"/>
          <w:color w:val="000000"/>
          <w:spacing w:val="4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5</w:t>
      </w:r>
      <w:r>
        <w:rPr>
          <w:rFonts w:ascii="Tahoma"/>
          <w:color w:val="000000"/>
          <w:spacing w:val="3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v</w:t>
      </w:r>
      <w:r>
        <w:rPr>
          <w:rFonts w:ascii="Tahoma"/>
          <w:color w:val="000000"/>
          <w:spacing w:val="6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ČSN</w:t>
      </w:r>
      <w:r>
        <w:rPr>
          <w:rFonts w:ascii="Tahoma"/>
          <w:color w:val="000000"/>
          <w:spacing w:val="3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73</w:t>
      </w:r>
      <w:r>
        <w:rPr>
          <w:rFonts w:ascii="Tahoma"/>
          <w:color w:val="000000"/>
          <w:spacing w:val="6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6133</w:t>
      </w:r>
      <w:r>
        <w:rPr>
          <w:rFonts w:ascii="Tahoma"/>
          <w:color w:val="000000"/>
          <w:spacing w:val="0"/>
          <w:sz w:val="22"/>
        </w:rPr>
        <w:t>.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Dávkování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typ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případného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pojiva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38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5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stanoví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laboratorními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zkouškami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(TP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94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Úprava</w:t>
      </w:r>
      <w:r>
        <w:rPr>
          <w:rFonts w:ascii="Tahoma"/>
          <w:color w:val="000000"/>
          <w:spacing w:val="5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zemin),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při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nichž</w:t>
      </w:r>
      <w:r>
        <w:rPr>
          <w:rFonts w:ascii="Tahoma"/>
          <w:color w:val="000000"/>
          <w:spacing w:val="52"/>
          <w:sz w:val="22"/>
        </w:rPr>
        <w:t xml:space="preserve"> </w:t>
      </w:r>
      <w:r>
        <w:rPr>
          <w:rFonts w:ascii="Tahoma"/>
          <w:color w:val="000000"/>
          <w:spacing w:val="-2"/>
          <w:sz w:val="22"/>
        </w:rPr>
        <w:t>se</w:t>
      </w:r>
      <w:r>
        <w:rPr>
          <w:rFonts w:ascii="Tahoma"/>
          <w:color w:val="000000"/>
          <w:spacing w:val="5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potvrdí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dosažení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3806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předepsaných</w:t>
      </w:r>
      <w:r>
        <w:rPr>
          <w:rFonts w:ascii="Tahoma"/>
          <w:color w:val="000000"/>
          <w:spacing w:val="4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hodnot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CBR</w:t>
      </w:r>
      <w:r>
        <w:rPr>
          <w:rFonts w:ascii="Tahoma"/>
          <w:color w:val="000000"/>
          <w:spacing w:val="4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dle</w:t>
      </w:r>
      <w:r>
        <w:rPr>
          <w:rFonts w:ascii="Tahoma"/>
          <w:color w:val="000000"/>
          <w:spacing w:val="4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ČSN</w:t>
      </w:r>
      <w:r>
        <w:rPr>
          <w:rFonts w:ascii="Tahoma"/>
          <w:color w:val="000000"/>
          <w:spacing w:val="4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73</w:t>
      </w:r>
      <w:r>
        <w:rPr>
          <w:rFonts w:ascii="Tahoma"/>
          <w:color w:val="000000"/>
          <w:spacing w:val="4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6133.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Únosnost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IBI</w:t>
      </w:r>
      <w:r>
        <w:rPr>
          <w:rFonts w:ascii="Tahoma"/>
          <w:color w:val="000000"/>
          <w:spacing w:val="4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doporučujeme</w:t>
      </w:r>
      <w:r>
        <w:rPr>
          <w:rFonts w:ascii="Tahoma"/>
          <w:color w:val="000000"/>
          <w:spacing w:val="4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znovu</w:t>
      </w:r>
      <w:r>
        <w:rPr>
          <w:rFonts w:ascii="Tahoma"/>
          <w:color w:val="000000"/>
          <w:spacing w:val="4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prověřit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38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rámci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38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Dle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ČSN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73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6133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bod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4.1.3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odst.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4a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musí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zemina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použití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do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aktivní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zóny</w:t>
      </w:r>
      <w:r>
        <w:rPr>
          <w:rFonts w:ascii="Tahoma"/>
          <w:color w:val="000000"/>
          <w:spacing w:val="-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vykazovat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typ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3806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  <w:u w:val="single"/>
        </w:rPr>
      </w:pPr>
      <w:r>
        <w:rPr>
          <w:rFonts w:ascii="Tahoma" w:hAnsi="Tahoma" w:cs="Tahoma"/>
          <w:color w:val="000000"/>
          <w:spacing w:val="0"/>
          <w:sz w:val="22"/>
        </w:rPr>
        <w:t>podloží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PIII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minimální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hodnoty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CBR</w:t>
      </w:r>
      <w:r>
        <w:rPr>
          <w:rFonts w:ascii="Tahoma"/>
          <w:color w:val="000000"/>
          <w:spacing w:val="-1"/>
          <w:sz w:val="21"/>
          <w:vertAlign w:val="subscript"/>
        </w:rPr>
        <w:t>sat</w:t>
      </w:r>
      <w:r>
        <w:rPr>
          <w:rFonts w:ascii="Tahoma"/>
          <w:color w:val="000000"/>
          <w:spacing w:val="3"/>
          <w:sz w:val="21"/>
          <w:vertAlign w:val="subscript"/>
        </w:rPr>
        <w:t xml:space="preserve"> </w:t>
      </w:r>
      <w:r>
        <w:rPr>
          <w:rFonts w:ascii="Tahoma"/>
          <w:color w:val="000000"/>
          <w:spacing w:val="0"/>
          <w:sz w:val="22"/>
        </w:rPr>
        <w:t>(po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96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hodinách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sycení)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15%.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Z</w:t>
      </w:r>
      <w:r>
        <w:rPr>
          <w:rFonts w:ascii="Tahoma"/>
          <w:color w:val="000000"/>
          <w:spacing w:val="0"/>
          <w:sz w:val="22"/>
          <w:u w:val="single"/>
        </w:rPr>
        <w:t xml:space="preserve"> </w:t>
      </w:r>
      <w:r>
        <w:rPr>
          <w:rFonts w:ascii="Tahoma"/>
          <w:color w:val="000000"/>
          <w:spacing w:val="1"/>
          <w:sz w:val="22"/>
          <w:u w:val="single"/>
        </w:rPr>
        <w:t>hlediska</w:t>
      </w:r>
      <w:r>
        <w:rPr>
          <w:rFonts w:ascii="Tahoma"/>
          <w:color w:val="000000"/>
          <w:spacing w:val="0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CBR</w:t>
      </w:r>
      <w:r>
        <w:rPr>
          <w:rFonts w:ascii="Tahoma"/>
          <w:color w:val="000000"/>
          <w:spacing w:val="1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tedy</w:t>
      </w:r>
      <w:r>
        <w:rPr>
          <w:rFonts w:ascii="Tahoma"/>
          <w:color w:val="000000"/>
          <w:spacing w:val="2"/>
          <w:sz w:val="22"/>
          <w:u w:val="single"/>
        </w:rPr>
        <w:t xml:space="preserve"> </w:t>
      </w:r>
      <w:r>
        <w:rPr>
          <w:rFonts w:ascii="Tahoma"/>
          <w:color w:val="000000"/>
          <w:spacing w:val="-1"/>
          <w:sz w:val="22"/>
          <w:u w:val="single"/>
        </w:rPr>
        <w:t>tyto</w:t>
      </w:r>
      <w:r>
        <w:rPr>
          <w:rFonts w:ascii="Tahoma"/>
          <w:color w:val="000000"/>
          <w:spacing w:val="0"/>
          <w:sz w:val="22"/>
          <w:u w:val="single"/>
        </w:rPr>
      </w:r>
    </w:p>
    <w:p>
      <w:pPr>
        <w:pStyle w:val="Normal"/>
        <w:framePr w:w="9314" w:x="1418" w:y="380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  <w:u w:val="single"/>
        </w:rPr>
        <w:t>zeminy</w:t>
      </w:r>
      <w:r>
        <w:rPr>
          <w:rFonts w:ascii="Tahoma"/>
          <w:color w:val="000000"/>
          <w:spacing w:val="-1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nevyhovují</w:t>
      </w:r>
      <w:r>
        <w:rPr>
          <w:rFonts w:ascii="Tahoma"/>
          <w:color w:val="000000"/>
          <w:spacing w:val="-4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ČSN</w:t>
      </w:r>
      <w:r>
        <w:rPr>
          <w:rFonts w:ascii="Tahoma"/>
          <w:color w:val="000000"/>
          <w:spacing w:val="-2"/>
          <w:sz w:val="22"/>
          <w:u w:val="single"/>
        </w:rPr>
        <w:t xml:space="preserve"> </w:t>
      </w:r>
      <w:r>
        <w:rPr>
          <w:rFonts w:ascii="Tahoma"/>
          <w:color w:val="000000"/>
          <w:spacing w:val="-2"/>
          <w:sz w:val="22"/>
          <w:u w:val="single"/>
        </w:rPr>
        <w:t>73</w:t>
      </w:r>
      <w:r>
        <w:rPr>
          <w:rFonts w:ascii="Tahoma"/>
          <w:color w:val="000000"/>
          <w:spacing w:val="1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6133</w:t>
      </w:r>
      <w:r>
        <w:rPr>
          <w:rFonts w:ascii="Tahoma"/>
          <w:color w:val="000000"/>
          <w:spacing w:val="0"/>
          <w:sz w:val="22"/>
        </w:rPr>
        <w:t>.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Dle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ČSN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73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6133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bod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4.1.3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odst.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4a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musí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zemina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použití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3806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1"/>
          <w:sz w:val="22"/>
        </w:rPr>
        <w:t>do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násypu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vykazovat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minimální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hodnoty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IBI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10%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násyp.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537" w:x="1418" w:y="646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1"/>
          <w:sz w:val="22"/>
        </w:rPr>
        <w:t>Typ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podloží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závislosti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-3"/>
          <w:sz w:val="22"/>
        </w:rPr>
        <w:t>na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CBR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zatřídění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zeminy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podloží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byl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vyhodnocen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jako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P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1"/>
          <w:sz w:val="22"/>
        </w:rPr>
        <w:t>III</w:t>
      </w:r>
      <w:r>
        <w:rPr>
          <w:rFonts w:ascii="Tahoma"/>
          <w:color w:val="000000"/>
          <w:spacing w:val="0"/>
          <w:sz w:val="22"/>
        </w:rPr>
        <w:t>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8537" w:x="1418" w:y="6463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Požadovaný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minimální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kontrolní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modul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přetvárnosti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E</w:t>
      </w:r>
      <w:r>
        <w:rPr>
          <w:rFonts w:ascii="Tahoma"/>
          <w:color w:val="000000"/>
          <w:spacing w:val="0"/>
          <w:sz w:val="21"/>
          <w:vertAlign w:val="subscript"/>
        </w:rPr>
        <w:t>def,2</w:t>
      </w:r>
      <w:r>
        <w:rPr>
          <w:rFonts w:ascii="Tahoma"/>
          <w:color w:val="000000"/>
          <w:spacing w:val="72"/>
          <w:sz w:val="21"/>
          <w:vertAlign w:val="subscript"/>
        </w:rPr>
        <w:t xml:space="preserve"> </w:t>
      </w:r>
      <w:r>
        <w:rPr>
          <w:rFonts w:ascii="Tahoma"/>
          <w:color w:val="000000"/>
          <w:spacing w:val="0"/>
          <w:sz w:val="22"/>
        </w:rPr>
        <w:t>=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b w:val="on"/>
          <w:color w:val="000000"/>
          <w:spacing w:val="1"/>
          <w:sz w:val="22"/>
        </w:rPr>
        <w:t>30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-1"/>
          <w:sz w:val="22"/>
        </w:rPr>
        <w:t>MPa</w:t>
      </w:r>
      <w:r>
        <w:rPr>
          <w:rFonts w:ascii="Tahoma"/>
          <w:color w:val="000000"/>
          <w:spacing w:val="0"/>
          <w:sz w:val="22"/>
        </w:rPr>
        <w:t>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1" w:x="1418" w:y="72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  <w:u w:val="single"/>
        </w:rPr>
        <w:t>Hladina</w:t>
      </w:r>
      <w:r>
        <w:rPr>
          <w:rFonts w:ascii="Tahoma"/>
          <w:color w:val="000000"/>
          <w:spacing w:val="20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podzemní</w:t>
      </w:r>
      <w:r>
        <w:rPr>
          <w:rFonts w:ascii="Tahoma"/>
          <w:color w:val="000000"/>
          <w:spacing w:val="18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vody</w:t>
      </w:r>
      <w:r>
        <w:rPr>
          <w:rFonts w:ascii="Tahoma"/>
          <w:color w:val="000000"/>
          <w:spacing w:val="16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(vrt</w:t>
      </w:r>
      <w:r>
        <w:rPr>
          <w:rFonts w:ascii="Tahoma"/>
          <w:color w:val="000000"/>
          <w:spacing w:val="20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A12</w:t>
      </w:r>
      <w:r>
        <w:rPr>
          <w:rFonts w:ascii="Tahoma"/>
          <w:color w:val="000000"/>
          <w:spacing w:val="17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u</w:t>
      </w:r>
      <w:r>
        <w:rPr>
          <w:rFonts w:ascii="Tahoma"/>
          <w:color w:val="000000"/>
          <w:spacing w:val="17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Pavilonu</w:t>
      </w:r>
      <w:r>
        <w:rPr>
          <w:rFonts w:ascii="Tahoma"/>
          <w:color w:val="000000"/>
          <w:spacing w:val="17"/>
          <w:sz w:val="22"/>
          <w:u w:val="single"/>
        </w:rPr>
        <w:t xml:space="preserve"> </w:t>
      </w:r>
      <w:r>
        <w:rPr>
          <w:rFonts w:ascii="Tahoma"/>
          <w:color w:val="000000"/>
          <w:spacing w:val="1"/>
          <w:sz w:val="22"/>
          <w:u w:val="single"/>
        </w:rPr>
        <w:t>P)</w:t>
      </w:r>
      <w:r>
        <w:rPr>
          <w:rFonts w:ascii="Tahoma"/>
          <w:color w:val="000000"/>
          <w:spacing w:val="1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byla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naražena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hloubce</w:t>
      </w:r>
      <w:r>
        <w:rPr>
          <w:rFonts w:ascii="Tahoma"/>
          <w:color w:val="000000"/>
          <w:spacing w:val="1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3,9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pod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terénem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1" w:x="1418" w:y="7260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stáv.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(202,97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n.m.)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ustálila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hloubce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3,8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(203,07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n.m.).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1" w:x="1418" w:y="726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  <w:u w:val="single"/>
        </w:rPr>
        <w:t>Hladina</w:t>
      </w:r>
      <w:r>
        <w:rPr>
          <w:rFonts w:ascii="Tahoma"/>
          <w:color w:val="000000"/>
          <w:spacing w:val="0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podzemní</w:t>
      </w:r>
      <w:r>
        <w:rPr>
          <w:rFonts w:ascii="Tahoma"/>
          <w:color w:val="000000"/>
          <w:spacing w:val="1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vody</w:t>
      </w:r>
      <w:r>
        <w:rPr>
          <w:rFonts w:ascii="Tahoma"/>
          <w:color w:val="000000"/>
          <w:spacing w:val="2"/>
          <w:sz w:val="22"/>
          <w:u w:val="single"/>
        </w:rPr>
        <w:t xml:space="preserve"> </w:t>
      </w:r>
      <w:r>
        <w:rPr>
          <w:rFonts w:ascii="Tahoma"/>
          <w:color w:val="000000"/>
          <w:spacing w:val="-1"/>
          <w:sz w:val="22"/>
          <w:u w:val="single"/>
        </w:rPr>
        <w:t>(vrt</w:t>
      </w:r>
      <w:r>
        <w:rPr>
          <w:rFonts w:ascii="Tahoma"/>
          <w:color w:val="000000"/>
          <w:spacing w:val="2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A10</w:t>
      </w:r>
      <w:r>
        <w:rPr>
          <w:rFonts w:ascii="Tahoma"/>
          <w:color w:val="000000"/>
          <w:spacing w:val="1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naproti</w:t>
      </w:r>
      <w:r>
        <w:rPr>
          <w:rFonts w:ascii="Tahoma"/>
          <w:color w:val="000000"/>
          <w:spacing w:val="-1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Pavilonu</w:t>
      </w:r>
      <w:r>
        <w:rPr>
          <w:rFonts w:ascii="Tahoma"/>
          <w:color w:val="000000"/>
          <w:spacing w:val="-2"/>
          <w:sz w:val="22"/>
          <w:u w:val="single"/>
        </w:rPr>
        <w:t xml:space="preserve"> </w:t>
      </w:r>
      <w:r>
        <w:rPr>
          <w:rFonts w:ascii="Tahoma"/>
          <w:color w:val="000000"/>
          <w:spacing w:val="1"/>
          <w:sz w:val="22"/>
          <w:u w:val="single"/>
        </w:rPr>
        <w:t>P)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nebyla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naražena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vrt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hl.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3,00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8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  <w:u w:val="single"/>
        </w:rPr>
        <w:t>Vodní</w:t>
      </w:r>
      <w:r>
        <w:rPr>
          <w:rFonts w:ascii="Tahoma"/>
          <w:color w:val="000000"/>
          <w:spacing w:val="3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režim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areálu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Brněnského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výstaviště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byl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zjištěn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u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vrtů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A4,</w:t>
      </w:r>
      <w:r>
        <w:rPr>
          <w:rFonts w:ascii="Tahoma"/>
          <w:color w:val="000000"/>
          <w:spacing w:val="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A8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A11</w:t>
      </w:r>
      <w:r>
        <w:rPr>
          <w:rFonts w:ascii="Tahoma"/>
          <w:color w:val="000000"/>
          <w:spacing w:val="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příznivý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(difúzní)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8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vodní</w:t>
      </w:r>
      <w:r>
        <w:rPr>
          <w:rFonts w:ascii="Tahoma"/>
          <w:color w:val="000000"/>
          <w:spacing w:val="5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režim,</w:t>
      </w:r>
      <w:r>
        <w:rPr>
          <w:rFonts w:ascii="Tahoma"/>
          <w:color w:val="000000"/>
          <w:spacing w:val="5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u</w:t>
      </w:r>
      <w:r>
        <w:rPr>
          <w:rFonts w:ascii="Tahoma"/>
          <w:color w:val="000000"/>
          <w:spacing w:val="5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vrtu</w:t>
      </w:r>
      <w:r>
        <w:rPr>
          <w:rFonts w:ascii="Tahoma"/>
          <w:color w:val="000000"/>
          <w:spacing w:val="5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A7</w:t>
      </w:r>
      <w:r>
        <w:rPr>
          <w:rFonts w:ascii="Tahoma"/>
          <w:color w:val="000000"/>
          <w:spacing w:val="5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(naproti</w:t>
      </w:r>
      <w:r>
        <w:rPr>
          <w:rFonts w:ascii="Tahoma"/>
          <w:color w:val="000000"/>
          <w:spacing w:val="5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Pavilonu</w:t>
      </w:r>
      <w:r>
        <w:rPr>
          <w:rFonts w:ascii="Tahoma"/>
          <w:color w:val="000000"/>
          <w:spacing w:val="55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Z)</w:t>
      </w:r>
      <w:r>
        <w:rPr>
          <w:rFonts w:ascii="Tahoma"/>
          <w:color w:val="000000"/>
          <w:spacing w:val="5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pendulární</w:t>
      </w:r>
      <w:r>
        <w:rPr>
          <w:rFonts w:ascii="Tahoma"/>
          <w:color w:val="000000"/>
          <w:spacing w:val="5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(nepříznivý)</w:t>
      </w:r>
      <w:r>
        <w:rPr>
          <w:rFonts w:ascii="Tahoma"/>
          <w:color w:val="000000"/>
          <w:spacing w:val="5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vodní</w:t>
      </w:r>
      <w:r>
        <w:rPr>
          <w:rFonts w:ascii="Tahoma"/>
          <w:color w:val="000000"/>
          <w:spacing w:val="5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režim</w:t>
      </w:r>
      <w:r>
        <w:rPr>
          <w:rFonts w:ascii="Tahoma"/>
          <w:color w:val="000000"/>
          <w:spacing w:val="5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podloží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8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vozovky.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Vodní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režim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podloží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2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může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měnit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průběhu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roku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souvislosti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výškou</w:t>
      </w:r>
      <w:r>
        <w:rPr>
          <w:rFonts w:ascii="Tahoma"/>
          <w:color w:val="000000"/>
          <w:spacing w:val="2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hladiny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8321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podzemní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vody,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která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závislá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především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přímém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vsaku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atmosférických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srážek.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15" w:x="1418" w:y="964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ingdings" w:hAnsi="Wingdings" w:cs="Wingdings"/>
          <w:color w:val="000000"/>
          <w:spacing w:val="0"/>
          <w:sz w:val="22"/>
        </w:rPr>
        <w:t>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32" w:x="1985" w:y="962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Klimatické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podmínky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98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Nadmořská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výška</w:t>
      </w:r>
      <w:r>
        <w:rPr>
          <w:rFonts w:ascii="Tahoma"/>
          <w:color w:val="000000"/>
          <w:spacing w:val="-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zájmového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území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-1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pohybuje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okolo</w:t>
      </w:r>
      <w:r>
        <w:rPr>
          <w:rFonts w:ascii="Tahoma"/>
          <w:color w:val="000000"/>
          <w:spacing w:val="-10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200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n.m.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Podle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členění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Quitta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(1971)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98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patří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území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do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teplé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klimatické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oblasti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-1"/>
          <w:sz w:val="22"/>
        </w:rPr>
        <w:t>T2</w:t>
      </w:r>
      <w:r>
        <w:rPr>
          <w:rFonts w:ascii="Tahoma"/>
          <w:color w:val="000000"/>
          <w:spacing w:val="0"/>
          <w:sz w:val="22"/>
        </w:rPr>
        <w:t>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která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-2"/>
          <w:sz w:val="22"/>
        </w:rPr>
        <w:t>je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charakterizována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teplým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dlouhým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létem,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9890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poměrně</w:t>
      </w:r>
      <w:r>
        <w:rPr>
          <w:rFonts w:ascii="Tahoma"/>
          <w:color w:val="000000"/>
          <w:spacing w:val="4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krátkým</w:t>
      </w:r>
      <w:r>
        <w:rPr>
          <w:rFonts w:ascii="Tahoma"/>
          <w:color w:val="000000"/>
          <w:spacing w:val="4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teplým</w:t>
      </w:r>
      <w:r>
        <w:rPr>
          <w:rFonts w:ascii="Tahoma"/>
          <w:color w:val="000000"/>
          <w:spacing w:val="4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jarem</w:t>
      </w:r>
      <w:r>
        <w:rPr>
          <w:rFonts w:ascii="Tahoma"/>
          <w:color w:val="000000"/>
          <w:spacing w:val="4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teplým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až</w:t>
      </w:r>
      <w:r>
        <w:rPr>
          <w:rFonts w:ascii="Tahoma"/>
          <w:color w:val="000000"/>
          <w:spacing w:val="4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mírně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teplým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podzimem.</w:t>
      </w:r>
      <w:r>
        <w:rPr>
          <w:rFonts w:ascii="Tahoma"/>
          <w:color w:val="000000"/>
          <w:spacing w:val="4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Zima</w:t>
      </w:r>
      <w:r>
        <w:rPr>
          <w:rFonts w:ascii="Tahoma"/>
          <w:color w:val="000000"/>
          <w:spacing w:val="4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4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krátká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98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mírně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teplá.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7478" w:x="1702" w:y="1095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hloubka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promrzání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vozovky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podloží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d</w:t>
      </w:r>
      <w:r>
        <w:rPr>
          <w:rFonts w:ascii="Tahoma"/>
          <w:b w:val="on"/>
          <w:color w:val="000000"/>
          <w:spacing w:val="15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(m)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=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0.05*</w:t>
      </w:r>
      <w:r>
        <w:rPr>
          <w:rFonts w:ascii="TCSSWR+Symbol" w:hAnsi="TCSSWR+Symbol" w:cs="TCSSWR+Symbol"/>
          <w:color w:val="000000"/>
          <w:spacing w:val="2"/>
          <w:sz w:val="22"/>
        </w:rPr>
        <w:t></w:t>
      </w:r>
      <w:r>
        <w:rPr>
          <w:rFonts w:ascii="Tahoma"/>
          <w:color w:val="000000"/>
          <w:spacing w:val="0"/>
          <w:sz w:val="22"/>
        </w:rPr>
        <w:t>(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b w:val="on"/>
          <w:color w:val="000000"/>
          <w:spacing w:val="-1"/>
          <w:sz w:val="22"/>
        </w:rPr>
        <w:t>Im</w:t>
      </w:r>
      <w:r>
        <w:rPr>
          <w:rFonts w:ascii="Tahoma"/>
          <w:b w:val="on"/>
          <w:color w:val="000000"/>
          <w:spacing w:val="9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)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=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0,97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m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359" w:x="5638" w:y="11054"/>
        <w:widowControl w:val="off"/>
        <w:autoSpaceDE w:val="off"/>
        <w:autoSpaceDN w:val="off"/>
        <w:spacing w:before="0" w:after="0" w:line="168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14"/>
        </w:rPr>
      </w:pPr>
      <w:r>
        <w:rPr>
          <w:rFonts w:ascii="Tahoma"/>
          <w:b w:val="on"/>
          <w:color w:val="000000"/>
          <w:spacing w:val="1"/>
          <w:sz w:val="14"/>
        </w:rPr>
        <w:t>pr</w:t>
      </w:r>
      <w:r>
        <w:rPr>
          <w:rFonts w:ascii="Tahoma"/>
          <w:b w:val="on"/>
          <w:color w:val="000000"/>
          <w:spacing w:val="0"/>
          <w:sz w:val="14"/>
        </w:rPr>
      </w:r>
    </w:p>
    <w:p>
      <w:pPr>
        <w:pStyle w:val="Normal"/>
        <w:framePr w:w="298" w:x="7639" w:y="11054"/>
        <w:widowControl w:val="off"/>
        <w:autoSpaceDE w:val="off"/>
        <w:autoSpaceDN w:val="off"/>
        <w:spacing w:before="0" w:after="0" w:line="168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14"/>
        </w:rPr>
      </w:pPr>
      <w:r>
        <w:rPr>
          <w:rFonts w:ascii="Tahoma"/>
          <w:b w:val="on"/>
          <w:color w:val="000000"/>
          <w:spacing w:val="0"/>
          <w:sz w:val="14"/>
        </w:rPr>
        <w:t>d</w:t>
      </w:r>
      <w:r>
        <w:rPr>
          <w:rFonts w:ascii="Tahoma"/>
          <w:b w:val="on"/>
          <w:color w:val="000000"/>
          <w:spacing w:val="0"/>
          <w:sz w:val="14"/>
        </w:rPr>
      </w:r>
    </w:p>
    <w:p>
      <w:pPr>
        <w:pStyle w:val="Normal"/>
        <w:framePr w:w="4884" w:x="1702" w:y="112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návrhová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hodnota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indexu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mrazu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Im</w:t>
      </w:r>
      <w:r>
        <w:rPr>
          <w:rFonts w:ascii="Tahoma"/>
          <w:b w:val="on"/>
          <w:color w:val="000000"/>
          <w:spacing w:val="0"/>
          <w:sz w:val="21"/>
          <w:vertAlign w:val="subscript"/>
        </w:rPr>
        <w:t>d</w:t>
      </w:r>
      <w:r>
        <w:rPr>
          <w:rFonts w:ascii="Tahoma"/>
          <w:b w:val="on"/>
          <w:color w:val="000000"/>
          <w:spacing w:val="76"/>
          <w:sz w:val="21"/>
          <w:vertAlign w:val="subscript"/>
        </w:rPr>
        <w:t xml:space="preserve"> </w:t>
      </w:r>
      <w:r>
        <w:rPr>
          <w:rFonts w:ascii="Tahoma"/>
          <w:color w:val="000000"/>
          <w:spacing w:val="0"/>
          <w:sz w:val="22"/>
        </w:rPr>
        <w:t>=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375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°C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860" w:x="1418" w:y="117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průměrné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teploty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vzduchu: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90" w:x="7090" w:y="1175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1"/>
          <w:sz w:val="22"/>
        </w:rPr>
        <w:t>T2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20" w:x="1418" w:y="120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20" w:x="1418" w:y="120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20" w:x="1418" w:y="12019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20" w:x="1418" w:y="120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071" w:x="1567" w:y="120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Prům.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teplota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lednu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(°C)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071" w:x="1567" w:y="120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Prům.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teplota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červenci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(°C)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071" w:x="1567" w:y="12019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Prům.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teplota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dubnu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(°C)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071" w:x="1567" w:y="120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Prům.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teplota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říjnu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(°C)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1033" w:x="7090" w:y="120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-1"/>
          <w:sz w:val="22"/>
        </w:rPr>
        <w:t>-2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až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–3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1033" w:x="7090" w:y="120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18-19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1033" w:x="7090" w:y="12019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8-9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61" w:x="7089" w:y="128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7-9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15" w:x="1418" w:y="1334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Wingdings" w:hAnsi="Wingdings" w:cs="Wingdings"/>
          <w:color w:val="000000"/>
          <w:spacing w:val="0"/>
          <w:sz w:val="22"/>
        </w:rPr>
        <w:t>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973" w:x="1985" w:y="1332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Navržená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konstrukce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chodníků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12" w:x="1418" w:y="13858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-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12" w:x="1418" w:y="13858"/>
        <w:widowControl w:val="off"/>
        <w:autoSpaceDE w:val="off"/>
        <w:autoSpaceDN w:val="off"/>
        <w:spacing w:before="122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-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12" w:x="1418" w:y="13858"/>
        <w:widowControl w:val="off"/>
        <w:autoSpaceDE w:val="off"/>
        <w:autoSpaceDN w:val="off"/>
        <w:spacing w:before="120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-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12" w:x="1418" w:y="13858"/>
        <w:widowControl w:val="off"/>
        <w:autoSpaceDE w:val="off"/>
        <w:autoSpaceDN w:val="off"/>
        <w:spacing w:before="121" w:after="0" w:line="241" w:lineRule="exact"/>
        <w:ind w:left="0" w:right="0" w:firstLine="0"/>
        <w:jc w:val="left"/>
        <w:rPr>
          <w:rFonts w:ascii="Tahoma"/>
          <w:color w:val="000000"/>
          <w:spacing w:val="0"/>
          <w:sz w:val="20"/>
          <w:u w:val="single"/>
        </w:rPr>
      </w:pPr>
      <w:r>
        <w:rPr>
          <w:rFonts w:ascii="Tahoma"/>
          <w:color w:val="000000"/>
          <w:spacing w:val="0"/>
          <w:sz w:val="20"/>
          <w:u w:val="single"/>
        </w:rPr>
        <w:t>-</w:t>
      </w:r>
      <w:r>
        <w:rPr>
          <w:rFonts w:ascii="Tahoma"/>
          <w:color w:val="000000"/>
          <w:spacing w:val="0"/>
          <w:sz w:val="20"/>
          <w:u w:val="single"/>
        </w:rPr>
      </w:r>
    </w:p>
    <w:p>
      <w:pPr>
        <w:pStyle w:val="Normal"/>
        <w:framePr w:w="2605" w:x="1553" w:y="13858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Betonová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dlažba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tl.</w:t>
      </w:r>
      <w:r>
        <w:rPr>
          <w:rFonts w:ascii="Tahoma"/>
          <w:color w:val="000000"/>
          <w:spacing w:val="-1"/>
          <w:sz w:val="20"/>
        </w:rPr>
        <w:t xml:space="preserve"> </w:t>
      </w:r>
      <w:r>
        <w:rPr>
          <w:rFonts w:ascii="Tahoma"/>
          <w:color w:val="000000"/>
          <w:spacing w:val="-1"/>
          <w:sz w:val="20"/>
        </w:rPr>
        <w:t>60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/>
          <w:color w:val="000000"/>
          <w:spacing w:val="2"/>
          <w:sz w:val="20"/>
        </w:rPr>
        <w:t>mm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610" w:x="5336" w:y="13858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-1"/>
          <w:sz w:val="20"/>
        </w:rPr>
        <w:t>DL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I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4" w:x="6381" w:y="13858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-1"/>
          <w:sz w:val="20"/>
        </w:rPr>
        <w:t>60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mm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4" w:x="6381" w:y="13858"/>
        <w:widowControl w:val="off"/>
        <w:autoSpaceDE w:val="off"/>
        <w:autoSpaceDN w:val="off"/>
        <w:spacing w:before="122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-1"/>
          <w:sz w:val="20"/>
        </w:rPr>
        <w:t>40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mm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074" w:x="7799" w:y="13858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ČSN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/>
          <w:color w:val="000000"/>
          <w:spacing w:val="-1"/>
          <w:sz w:val="20"/>
        </w:rPr>
        <w:t>73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6131:2010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074" w:x="7799" w:y="13858"/>
        <w:widowControl w:val="off"/>
        <w:autoSpaceDE w:val="off"/>
        <w:autoSpaceDN w:val="off"/>
        <w:spacing w:before="122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ČSN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/>
          <w:color w:val="000000"/>
          <w:spacing w:val="-1"/>
          <w:sz w:val="20"/>
        </w:rPr>
        <w:t>73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6126-1:2019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123" w:x="1553" w:y="14220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Lože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z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drobného</w:t>
      </w:r>
      <w:r>
        <w:rPr>
          <w:rFonts w:ascii="Tahoma"/>
          <w:color w:val="000000"/>
          <w:spacing w:val="-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drceného</w:t>
      </w:r>
      <w:r>
        <w:rPr>
          <w:rFonts w:ascii="Tahoma"/>
          <w:color w:val="000000"/>
          <w:spacing w:val="-1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kameniva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4/8</w:t>
      </w:r>
      <w:r>
        <w:rPr>
          <w:rFonts w:ascii="Tahoma"/>
          <w:color w:val="000000"/>
          <w:spacing w:val="128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L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546" w:x="1553" w:y="14580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Štěrkodrť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0/32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546" w:x="1553" w:y="14580"/>
        <w:widowControl w:val="off"/>
        <w:autoSpaceDE w:val="off"/>
        <w:autoSpaceDN w:val="off"/>
        <w:spacing w:before="121" w:after="0" w:line="241" w:lineRule="exact"/>
        <w:ind w:left="0" w:right="0" w:firstLine="0"/>
        <w:jc w:val="left"/>
        <w:rPr>
          <w:rFonts w:ascii="Tahoma"/>
          <w:color w:val="000000"/>
          <w:spacing w:val="0"/>
          <w:sz w:val="20"/>
          <w:u w:val="single"/>
        </w:rPr>
      </w:pPr>
      <w:r>
        <w:rPr>
          <w:rFonts w:ascii="Tahoma" w:hAnsi="Tahoma" w:cs="Tahoma"/>
          <w:color w:val="000000"/>
          <w:spacing w:val="0"/>
          <w:sz w:val="20"/>
          <w:u w:val="single"/>
        </w:rPr>
        <w:t>Štěrkodrť</w:t>
      </w:r>
      <w:r>
        <w:rPr>
          <w:rFonts w:ascii="Tahoma"/>
          <w:color w:val="000000"/>
          <w:spacing w:val="2"/>
          <w:sz w:val="20"/>
          <w:u w:val="single"/>
        </w:rPr>
        <w:t xml:space="preserve"> </w:t>
      </w:r>
      <w:r>
        <w:rPr>
          <w:rFonts w:ascii="Tahoma"/>
          <w:color w:val="000000"/>
          <w:spacing w:val="0"/>
          <w:sz w:val="20"/>
          <w:u w:val="single"/>
        </w:rPr>
        <w:t>0/32</w:t>
      </w:r>
      <w:r>
        <w:rPr>
          <w:rFonts w:ascii="Tahoma"/>
          <w:color w:val="000000"/>
          <w:spacing w:val="0"/>
          <w:sz w:val="20"/>
          <w:u w:val="single"/>
        </w:rPr>
      </w:r>
    </w:p>
    <w:p>
      <w:pPr>
        <w:pStyle w:val="Normal"/>
        <w:framePr w:w="563" w:x="5337" w:y="14580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ŠD</w:t>
      </w:r>
      <w:r>
        <w:rPr>
          <w:rFonts w:ascii="Tahoma"/>
          <w:color w:val="000000"/>
          <w:spacing w:val="0"/>
          <w:sz w:val="20"/>
          <w:vertAlign w:val="subscript"/>
        </w:rPr>
        <w:t>A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563" w:x="5337" w:y="14580"/>
        <w:widowControl w:val="off"/>
        <w:autoSpaceDE w:val="off"/>
        <w:autoSpaceDN w:val="off"/>
        <w:spacing w:before="121" w:after="0" w:line="241" w:lineRule="exact"/>
        <w:ind w:left="0" w:right="0" w:firstLine="0"/>
        <w:jc w:val="left"/>
        <w:rPr>
          <w:rFonts w:ascii="Tahoma"/>
          <w:color w:val="000000"/>
          <w:spacing w:val="0"/>
          <w:sz w:val="20"/>
          <w:u w:val="single"/>
        </w:rPr>
      </w:pPr>
      <w:r>
        <w:rPr>
          <w:rFonts w:ascii="Tahoma" w:hAnsi="Tahoma" w:cs="Tahoma"/>
          <w:color w:val="000000"/>
          <w:spacing w:val="-1"/>
          <w:sz w:val="20"/>
          <w:u w:val="single"/>
        </w:rPr>
        <w:t>ŠD</w:t>
      </w:r>
      <w:r>
        <w:rPr>
          <w:rFonts w:ascii="Tahoma"/>
          <w:color w:val="000000"/>
          <w:spacing w:val="0"/>
          <w:sz w:val="20"/>
          <w:u w:val="single"/>
          <w:vertAlign w:val="subscript"/>
        </w:rPr>
        <w:t>B</w:t>
      </w:r>
      <w:r>
        <w:rPr>
          <w:rFonts w:ascii="Tahoma"/>
          <w:color w:val="000000"/>
          <w:spacing w:val="0"/>
          <w:sz w:val="20"/>
          <w:u w:val="single"/>
        </w:rPr>
      </w:r>
    </w:p>
    <w:p>
      <w:pPr>
        <w:pStyle w:val="Normal"/>
        <w:framePr w:w="3490" w:x="6382" w:y="14580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min.</w:t>
      </w:r>
      <w:r>
        <w:rPr>
          <w:rFonts w:ascii="Tahoma"/>
          <w:color w:val="000000"/>
          <w:spacing w:val="-22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100</w:t>
      </w:r>
      <w:r>
        <w:rPr>
          <w:rFonts w:ascii="Tahoma"/>
          <w:color w:val="000000"/>
          <w:spacing w:val="-1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mm</w:t>
      </w:r>
      <w:r>
        <w:rPr>
          <w:rFonts w:ascii="Tahoma"/>
          <w:color w:val="000000"/>
          <w:spacing w:val="206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ČSN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/>
          <w:color w:val="000000"/>
          <w:spacing w:val="-1"/>
          <w:sz w:val="20"/>
        </w:rPr>
        <w:t>73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6126-1:2019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490" w:x="6382" w:y="14580"/>
        <w:widowControl w:val="off"/>
        <w:autoSpaceDE w:val="off"/>
        <w:autoSpaceDN w:val="off"/>
        <w:spacing w:before="122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min.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150</w:t>
      </w:r>
      <w:r>
        <w:rPr>
          <w:rFonts w:ascii="Tahoma"/>
          <w:color w:val="000000"/>
          <w:spacing w:val="-1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mm</w:t>
      </w:r>
      <w:r>
        <w:rPr>
          <w:rFonts w:ascii="Tahoma"/>
          <w:color w:val="000000"/>
          <w:spacing w:val="185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ČSN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/>
          <w:color w:val="000000"/>
          <w:spacing w:val="-1"/>
          <w:sz w:val="20"/>
        </w:rPr>
        <w:t>73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6126-1:2019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162" w:x="1418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SHB,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akciová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společnost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06" w:x="10222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5/9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3" style="position:absolute;margin-left:-1pt;margin-top:-1pt;z-index:-1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4"/>
          </v:shape>
        </w:pict>
      </w:r>
      <w:r>
        <w:rPr>
          <w:noProof w:val="on"/>
        </w:rPr>
        <w:pict>
          <v:shape xmlns:v="urn:schemas-microsoft-com:vml" id="_x000034" style="position:absolute;margin-left:69.9000015258789pt;margin-top:691.75pt;z-index:-139;width:403.75pt;height:14.1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35"/>
          </v:shape>
        </w:pict>
      </w:r>
      <w:r>
        <w:rPr>
          <w:noProof w:val="on"/>
        </w:rPr>
        <w:pict>
          <v:shape xmlns:v="urn:schemas-microsoft-com:vml" id="_x000035" style="position:absolute;margin-left:282.549987792969pt;margin-top:756.900024414063pt;z-index:-143;width:200.100006103516pt;height:2.59999990463257pt;mso-position-horizontal:absolute;mso-position-horizontal-relative:page;mso-position-vertical:absolute;mso-position-vertical-relative:page" type="#_x0000_t75">
            <v:imagedata xmlns:r="http://schemas.openxmlformats.org/officeDocument/2006/relationships" r:id="rId3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MULTIFUNKČNÍ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SPORTOVNÍ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A</w:t>
      </w:r>
      <w:r>
        <w:rPr>
          <w:rFonts w:ascii="Tahoma"/>
          <w:color w:val="000000"/>
          <w:spacing w:val="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KULTURNÍ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PAVILON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2.</w:t>
      </w:r>
      <w:r>
        <w:rPr>
          <w:rFonts w:ascii="Tahoma"/>
          <w:color w:val="000000"/>
          <w:spacing w:val="0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ETAPA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SO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127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CHODNÍKY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A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</w:rPr>
        <w:t>ZPEVNĚNÉ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PLOCHY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01.Technická</w:t>
      </w:r>
      <w:r>
        <w:rPr>
          <w:rFonts w:ascii="Tahoma"/>
          <w:color w:val="000000"/>
          <w:spacing w:val="-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zpráva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6" w:lineRule="exact"/>
        <w:ind w:left="1183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DUSP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82" w:x="1543" w:y="1421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Celkem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10" w:x="6381" w:y="1421"/>
        <w:widowControl w:val="off"/>
        <w:autoSpaceDE w:val="off"/>
        <w:autoSpaceDN w:val="off"/>
        <w:spacing w:before="0" w:after="0" w:line="24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min.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350</w:t>
      </w:r>
      <w:r>
        <w:rPr>
          <w:rFonts w:ascii="Tahoma"/>
          <w:color w:val="000000"/>
          <w:spacing w:val="-1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mm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6440" w:x="1418" w:y="17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Předepsané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moduly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přetvárnosti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dle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ČSN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72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1006,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TP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170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6440" w:x="1418" w:y="17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Min.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hodnota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modulu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přetvárnosti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vrstvě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ŠD</w:t>
      </w:r>
      <w:r>
        <w:rPr>
          <w:rFonts w:ascii="Tahoma"/>
          <w:color w:val="000000"/>
          <w:spacing w:val="0"/>
          <w:sz w:val="21"/>
          <w:vertAlign w:val="subscript"/>
        </w:rPr>
        <w:t>A</w:t>
      </w:r>
      <w:r>
        <w:rPr>
          <w:rFonts w:ascii="Tahoma"/>
          <w:color w:val="000000"/>
          <w:spacing w:val="4"/>
          <w:sz w:val="21"/>
          <w:vertAlign w:val="subscript"/>
        </w:rPr>
        <w:t xml:space="preserve"> </w:t>
      </w:r>
      <w:r>
        <w:rPr>
          <w:rFonts w:ascii="Tahoma"/>
          <w:color w:val="000000"/>
          <w:spacing w:val="-1"/>
          <w:sz w:val="22"/>
        </w:rPr>
        <w:t>E</w:t>
      </w:r>
      <w:r>
        <w:rPr>
          <w:rFonts w:ascii="Tahoma"/>
          <w:color w:val="000000"/>
          <w:spacing w:val="0"/>
          <w:sz w:val="21"/>
          <w:vertAlign w:val="subscript"/>
        </w:rPr>
        <w:t>def,2</w:t>
      </w:r>
      <w:r>
        <w:rPr>
          <w:rFonts w:ascii="Tahoma"/>
          <w:color w:val="000000"/>
          <w:spacing w:val="2"/>
          <w:sz w:val="21"/>
          <w:vertAlign w:val="subscript"/>
        </w:rPr>
        <w:t xml:space="preserve"> </w:t>
      </w:r>
      <w:r>
        <w:rPr>
          <w:rFonts w:ascii="Tahoma"/>
          <w:color w:val="000000"/>
          <w:spacing w:val="0"/>
          <w:sz w:val="22"/>
        </w:rPr>
        <w:t>=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70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MPa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6440" w:x="1418" w:y="177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Min.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hodnota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modulu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přetvárnosti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pláni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(AZ)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E</w:t>
      </w:r>
      <w:r>
        <w:rPr>
          <w:rFonts w:ascii="Tahoma"/>
          <w:color w:val="000000"/>
          <w:spacing w:val="0"/>
          <w:sz w:val="21"/>
          <w:vertAlign w:val="subscript"/>
        </w:rPr>
        <w:t>def,2</w:t>
      </w:r>
      <w:r>
        <w:rPr>
          <w:rFonts w:ascii="Tahoma"/>
          <w:color w:val="000000"/>
          <w:spacing w:val="2"/>
          <w:sz w:val="21"/>
          <w:vertAlign w:val="subscript"/>
        </w:rPr>
        <w:t xml:space="preserve"> </w:t>
      </w:r>
      <w:r>
        <w:rPr>
          <w:rFonts w:ascii="Tahoma"/>
          <w:color w:val="000000"/>
          <w:spacing w:val="0"/>
          <w:sz w:val="22"/>
        </w:rPr>
        <w:t>=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30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MPa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7095" w:x="1418" w:y="284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0"/>
          <w:sz w:val="22"/>
        </w:rPr>
        <w:t>f)</w:t>
      </w:r>
      <w:r>
        <w:rPr>
          <w:rFonts w:ascii="Tahoma"/>
          <w:b w:val="on"/>
          <w:color w:val="000000"/>
          <w:spacing w:val="184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REŽIM</w:t>
      </w:r>
      <w:r>
        <w:rPr>
          <w:rFonts w:ascii="Tahoma"/>
          <w:b w:val="on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POVRCHOVÝCH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A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PODZEMNÍCH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VOD,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ODVODNĚNÍ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7003" w:x="1418" w:y="337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Režim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povrchových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podzemních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vod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řeší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stavební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objekty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řady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300.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39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1"/>
          <w:sz w:val="22"/>
        </w:rPr>
        <w:t>g)</w:t>
      </w:r>
      <w:r>
        <w:rPr>
          <w:rFonts w:ascii="Tahoma"/>
          <w:b w:val="on"/>
          <w:color w:val="000000"/>
          <w:spacing w:val="128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22"/>
        </w:rPr>
        <w:t>NÁVRH</w:t>
      </w:r>
      <w:r>
        <w:rPr>
          <w:rFonts w:ascii="Tahoma"/>
          <w:b w:val="on"/>
          <w:color w:val="000000"/>
          <w:spacing w:val="172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DOPRAVNÍCH</w:t>
      </w:r>
      <w:r>
        <w:rPr>
          <w:rFonts w:ascii="Tahoma"/>
          <w:b w:val="on"/>
          <w:color w:val="000000"/>
          <w:spacing w:val="176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ZNAČEK,</w:t>
      </w:r>
      <w:r>
        <w:rPr>
          <w:rFonts w:ascii="Tahoma"/>
          <w:b w:val="on"/>
          <w:color w:val="000000"/>
          <w:spacing w:val="174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DOPRAVNÍCH</w:t>
      </w:r>
      <w:r>
        <w:rPr>
          <w:rFonts w:ascii="Tahoma"/>
          <w:b w:val="on"/>
          <w:color w:val="000000"/>
          <w:spacing w:val="175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ZAŘÍZENÍ,</w:t>
      </w:r>
      <w:r>
        <w:rPr>
          <w:rFonts w:ascii="Tahoma"/>
          <w:b w:val="on"/>
          <w:color w:val="000000"/>
          <w:spacing w:val="174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SVĚTELNÝCH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9313" w:x="1418" w:y="3929"/>
        <w:widowControl w:val="off"/>
        <w:autoSpaceDE w:val="off"/>
        <w:autoSpaceDN w:val="off"/>
        <w:spacing w:before="0" w:after="0" w:line="264" w:lineRule="exact"/>
        <w:ind w:left="432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0"/>
          <w:sz w:val="22"/>
        </w:rPr>
        <w:t>SIGNÁLŮ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3524" w:x="1418" w:y="472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SDZ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VDZ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navrženo.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524" w:x="1418" w:y="4726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Světelné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signály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nejsou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navrženy.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1" w:x="1418" w:y="552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1"/>
          <w:sz w:val="22"/>
        </w:rPr>
        <w:t>h)</w:t>
      </w:r>
      <w:r>
        <w:rPr>
          <w:rFonts w:ascii="Tahoma"/>
          <w:b w:val="on"/>
          <w:color w:val="000000"/>
          <w:spacing w:val="126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ZVLÁŠTNÍ</w:t>
      </w:r>
      <w:r>
        <w:rPr>
          <w:rFonts w:ascii="Tahoma"/>
          <w:b w:val="on"/>
          <w:color w:val="000000"/>
          <w:spacing w:val="98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PODMÍNKY</w:t>
      </w:r>
      <w:r>
        <w:rPr>
          <w:rFonts w:ascii="Tahoma"/>
          <w:b w:val="on"/>
          <w:color w:val="000000"/>
          <w:spacing w:val="98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A</w:t>
      </w:r>
      <w:r>
        <w:rPr>
          <w:rFonts w:ascii="Tahoma"/>
          <w:b w:val="on"/>
          <w:color w:val="000000"/>
          <w:spacing w:val="97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POŽADAVKY</w:t>
      </w:r>
      <w:r>
        <w:rPr>
          <w:rFonts w:ascii="Tahoma"/>
          <w:b w:val="on"/>
          <w:color w:val="000000"/>
          <w:spacing w:val="98"/>
          <w:sz w:val="22"/>
        </w:rPr>
        <w:t xml:space="preserve"> </w:t>
      </w:r>
      <w:r>
        <w:rPr>
          <w:rFonts w:ascii="Tahoma"/>
          <w:b w:val="on"/>
          <w:color w:val="000000"/>
          <w:spacing w:val="-2"/>
          <w:sz w:val="22"/>
        </w:rPr>
        <w:t>NA</w:t>
      </w:r>
      <w:r>
        <w:rPr>
          <w:rFonts w:ascii="Tahoma"/>
          <w:b w:val="on"/>
          <w:color w:val="000000"/>
          <w:spacing w:val="98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POSTUP</w:t>
      </w:r>
      <w:r>
        <w:rPr>
          <w:rFonts w:ascii="Tahoma"/>
          <w:b w:val="on"/>
          <w:color w:val="000000"/>
          <w:spacing w:val="98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VÝSTAVBY,</w:t>
      </w:r>
      <w:r>
        <w:rPr>
          <w:rFonts w:ascii="Tahoma"/>
          <w:b w:val="on"/>
          <w:color w:val="000000"/>
          <w:spacing w:val="95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PŘÍPADNĚ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9311" w:x="1418" w:y="5520"/>
        <w:widowControl w:val="off"/>
        <w:autoSpaceDE w:val="off"/>
        <w:autoSpaceDN w:val="off"/>
        <w:spacing w:before="0" w:after="0" w:line="266" w:lineRule="exact"/>
        <w:ind w:left="432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0"/>
          <w:sz w:val="22"/>
        </w:rPr>
        <w:t>ÚDRŽBU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9314" w:x="1418" w:y="62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Ochrana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staveniště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bude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zajišťována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obdobně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jako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u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jiných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staveb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obdobného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rozsahu.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62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Staveniště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nutné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zabezpečit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zejména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proti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přístupu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cizích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osob.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Vstupy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-3"/>
          <w:sz w:val="22"/>
        </w:rPr>
        <w:t>na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staveniště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budou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62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opatřeny</w:t>
      </w:r>
      <w:r>
        <w:rPr>
          <w:rFonts w:ascii="Tahoma"/>
          <w:color w:val="000000"/>
          <w:spacing w:val="3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informativními</w:t>
      </w:r>
      <w:r>
        <w:rPr>
          <w:rFonts w:ascii="Tahoma"/>
          <w:color w:val="000000"/>
          <w:spacing w:val="2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tabulkami</w:t>
      </w:r>
      <w:r>
        <w:rPr>
          <w:rFonts w:ascii="Tahoma"/>
          <w:color w:val="000000"/>
          <w:spacing w:val="3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3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upozorněním</w:t>
      </w:r>
      <w:r>
        <w:rPr>
          <w:rFonts w:ascii="Tahoma"/>
          <w:color w:val="000000"/>
          <w:spacing w:val="3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3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probíhající</w:t>
      </w:r>
      <w:r>
        <w:rPr>
          <w:rFonts w:ascii="Tahoma"/>
          <w:color w:val="000000"/>
          <w:spacing w:val="3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stavbu.</w:t>
      </w:r>
      <w:r>
        <w:rPr>
          <w:rFonts w:ascii="Tahoma"/>
          <w:color w:val="000000"/>
          <w:spacing w:val="3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Nebezpečná</w:t>
      </w:r>
      <w:r>
        <w:rPr>
          <w:rFonts w:ascii="Tahoma"/>
          <w:color w:val="000000"/>
          <w:spacing w:val="3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místa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6293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stavby,</w:t>
      </w:r>
      <w:r>
        <w:rPr>
          <w:rFonts w:ascii="Tahoma"/>
          <w:color w:val="000000"/>
          <w:spacing w:val="54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kde</w:t>
      </w:r>
      <w:r>
        <w:rPr>
          <w:rFonts w:ascii="Tahoma"/>
          <w:color w:val="000000"/>
          <w:spacing w:val="52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by</w:t>
      </w:r>
      <w:r>
        <w:rPr>
          <w:rFonts w:ascii="Tahoma"/>
          <w:color w:val="000000"/>
          <w:spacing w:val="5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mohlo</w:t>
      </w:r>
      <w:r>
        <w:rPr>
          <w:rFonts w:ascii="Tahoma"/>
          <w:color w:val="000000"/>
          <w:spacing w:val="5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dojít</w:t>
      </w:r>
      <w:r>
        <w:rPr>
          <w:rFonts w:ascii="Tahoma"/>
          <w:color w:val="000000"/>
          <w:spacing w:val="5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</w:t>
      </w:r>
      <w:r>
        <w:rPr>
          <w:rFonts w:ascii="Tahoma"/>
          <w:color w:val="000000"/>
          <w:spacing w:val="5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úrazu,</w:t>
      </w:r>
      <w:r>
        <w:rPr>
          <w:rFonts w:ascii="Tahoma"/>
          <w:color w:val="000000"/>
          <w:spacing w:val="5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5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nutno</w:t>
      </w:r>
      <w:r>
        <w:rPr>
          <w:rFonts w:ascii="Tahoma"/>
          <w:color w:val="000000"/>
          <w:spacing w:val="5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chránit</w:t>
      </w:r>
      <w:r>
        <w:rPr>
          <w:rFonts w:ascii="Tahoma"/>
          <w:color w:val="000000"/>
          <w:spacing w:val="5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před</w:t>
      </w:r>
      <w:r>
        <w:rPr>
          <w:rFonts w:ascii="Tahoma"/>
          <w:color w:val="000000"/>
          <w:spacing w:val="5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vstupem</w:t>
      </w:r>
      <w:r>
        <w:rPr>
          <w:rFonts w:ascii="Tahoma"/>
          <w:color w:val="000000"/>
          <w:spacing w:val="5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nepovolaných</w:t>
      </w:r>
      <w:r>
        <w:rPr>
          <w:rFonts w:ascii="Tahoma"/>
          <w:color w:val="000000"/>
          <w:spacing w:val="56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osob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62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oplocením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či</w:t>
      </w:r>
      <w:r>
        <w:rPr>
          <w:rFonts w:ascii="Tahoma"/>
          <w:color w:val="000000"/>
          <w:spacing w:val="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jiným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vhodným</w:t>
      </w:r>
      <w:r>
        <w:rPr>
          <w:rFonts w:ascii="Tahoma"/>
          <w:color w:val="000000"/>
          <w:spacing w:val="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opatřením.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Uskladněný</w:t>
      </w:r>
      <w:r>
        <w:rPr>
          <w:rFonts w:ascii="Tahoma"/>
          <w:color w:val="000000"/>
          <w:spacing w:val="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materiál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1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nutno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zajistit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proti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odcizení.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629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Odstavené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pracovní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stroje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budou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zajištěny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proti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zneužití.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1" w:x="1418" w:y="78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Pokud</w:t>
      </w:r>
      <w:r>
        <w:rPr>
          <w:rFonts w:ascii="Tahoma"/>
          <w:color w:val="000000"/>
          <w:spacing w:val="8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si</w:t>
      </w:r>
      <w:r>
        <w:rPr>
          <w:rFonts w:ascii="Tahoma"/>
          <w:color w:val="000000"/>
          <w:spacing w:val="80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to</w:t>
      </w:r>
      <w:r>
        <w:rPr>
          <w:rFonts w:ascii="Tahoma"/>
          <w:color w:val="000000"/>
          <w:spacing w:val="80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vyžádá</w:t>
      </w:r>
      <w:r>
        <w:rPr>
          <w:rFonts w:ascii="Tahoma"/>
          <w:color w:val="000000"/>
          <w:spacing w:val="8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charakter</w:t>
      </w:r>
      <w:r>
        <w:rPr>
          <w:rFonts w:ascii="Tahoma"/>
          <w:color w:val="000000"/>
          <w:spacing w:val="8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prováděných</w:t>
      </w:r>
      <w:r>
        <w:rPr>
          <w:rFonts w:ascii="Tahoma"/>
          <w:color w:val="000000"/>
          <w:spacing w:val="8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prací,</w:t>
      </w:r>
      <w:r>
        <w:rPr>
          <w:rFonts w:ascii="Tahoma"/>
          <w:color w:val="000000"/>
          <w:spacing w:val="8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8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nutno</w:t>
      </w:r>
      <w:r>
        <w:rPr>
          <w:rFonts w:ascii="Tahoma"/>
          <w:color w:val="000000"/>
          <w:spacing w:val="8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zajistit</w:t>
      </w:r>
      <w:r>
        <w:rPr>
          <w:rFonts w:ascii="Tahoma"/>
          <w:color w:val="000000"/>
          <w:spacing w:val="80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ochranu</w:t>
      </w:r>
      <w:r>
        <w:rPr>
          <w:rFonts w:ascii="Tahoma"/>
          <w:color w:val="000000"/>
          <w:spacing w:val="8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staveniště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1" w:x="1418" w:y="788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prostřednictvím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tomu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určených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osob.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4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průběhu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výstavby</w:t>
      </w:r>
      <w:r>
        <w:rPr>
          <w:rFonts w:ascii="Tahoma"/>
          <w:color w:val="000000"/>
          <w:spacing w:val="4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bude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nezbytné</w:t>
      </w:r>
      <w:r>
        <w:rPr>
          <w:rFonts w:ascii="Tahoma"/>
          <w:color w:val="000000"/>
          <w:spacing w:val="4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zabezpečit</w:t>
      </w:r>
      <w:r>
        <w:rPr>
          <w:rFonts w:ascii="Tahoma"/>
          <w:color w:val="000000"/>
          <w:spacing w:val="4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omezení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negativních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vlivů</w:t>
      </w:r>
      <w:r>
        <w:rPr>
          <w:rFonts w:ascii="Tahoma"/>
          <w:color w:val="000000"/>
          <w:spacing w:val="4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vlastní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stavební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činnosti.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Očekává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zvýšení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hluku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staveništní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dopravy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vlastní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výstavby.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1"/>
          <w:sz w:val="22"/>
        </w:rPr>
        <w:t>Tato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problematika</w:t>
      </w:r>
      <w:r>
        <w:rPr>
          <w:rFonts w:ascii="Tahoma"/>
          <w:color w:val="000000"/>
          <w:spacing w:val="4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bude</w:t>
      </w:r>
      <w:r>
        <w:rPr>
          <w:rFonts w:ascii="Tahoma"/>
          <w:color w:val="000000"/>
          <w:spacing w:val="4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řešena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dodavatelskou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organizací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dle</w:t>
      </w:r>
      <w:r>
        <w:rPr>
          <w:rFonts w:ascii="Tahoma"/>
          <w:color w:val="000000"/>
          <w:spacing w:val="4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platných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předpisů</w:t>
      </w:r>
      <w:r>
        <w:rPr>
          <w:rFonts w:ascii="Tahoma"/>
          <w:color w:val="000000"/>
          <w:spacing w:val="4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norem,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souvisejících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prováděním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stavby.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Zároveň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vhodné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omezit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dobu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provádění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stavebních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prací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ohledem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obyvatele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pouze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denních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hodinách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(7.00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19.00).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Při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realizaci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prací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nutno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eliminovat</w:t>
      </w:r>
      <w:r>
        <w:rPr>
          <w:rFonts w:ascii="Tahoma"/>
          <w:color w:val="000000"/>
          <w:spacing w:val="16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hluk</w:t>
      </w:r>
      <w:r>
        <w:rPr>
          <w:rFonts w:ascii="Tahoma"/>
          <w:color w:val="000000"/>
          <w:spacing w:val="1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vypínáním</w:t>
      </w:r>
      <w:r>
        <w:rPr>
          <w:rFonts w:ascii="Tahoma"/>
          <w:color w:val="000000"/>
          <w:spacing w:val="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motorů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strojů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stavebních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mechanismů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mimo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nutnou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provozní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dobu,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nenechávat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běžet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motory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naprázdno.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Omezení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prašnosti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během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výstavby</w:t>
      </w:r>
      <w:r>
        <w:rPr>
          <w:rFonts w:ascii="Tahoma"/>
          <w:color w:val="000000"/>
          <w:spacing w:val="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1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navrženo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jednak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kropením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vodou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také</w:t>
      </w:r>
      <w:r>
        <w:rPr>
          <w:rFonts w:ascii="Tahoma"/>
          <w:color w:val="000000"/>
          <w:spacing w:val="1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pravidelným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čištěním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příjezdných</w:t>
      </w:r>
      <w:r>
        <w:rPr>
          <w:rFonts w:ascii="Tahoma"/>
          <w:color w:val="000000"/>
          <w:spacing w:val="1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komunikací.</w:t>
      </w:r>
      <w:r>
        <w:rPr>
          <w:rFonts w:ascii="Tahoma"/>
          <w:color w:val="000000"/>
          <w:spacing w:val="2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Povinnost</w:t>
      </w:r>
      <w:r>
        <w:rPr>
          <w:rFonts w:ascii="Tahoma"/>
          <w:color w:val="000000"/>
          <w:spacing w:val="21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čištění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vozidel</w:t>
      </w:r>
      <w:r>
        <w:rPr>
          <w:rFonts w:ascii="Tahoma"/>
          <w:color w:val="000000"/>
          <w:spacing w:val="1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před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vjezdem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pozemní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komunikace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případě</w:t>
      </w:r>
      <w:r>
        <w:rPr>
          <w:rFonts w:ascii="Tahoma"/>
          <w:color w:val="000000"/>
          <w:spacing w:val="-1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znečištění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této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komunikace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plyne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ustanovení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§23</w:t>
      </w:r>
      <w:r>
        <w:rPr>
          <w:rFonts w:ascii="Tahoma"/>
          <w:color w:val="000000"/>
          <w:spacing w:val="-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zákona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č.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361/2000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Sb.,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zákon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</w:t>
      </w:r>
      <w:r>
        <w:rPr>
          <w:rFonts w:ascii="Tahoma"/>
          <w:color w:val="000000"/>
          <w:spacing w:val="3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provozu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/>
          <w:color w:val="000000"/>
          <w:spacing w:val="-3"/>
          <w:sz w:val="22"/>
        </w:rPr>
        <w:t>na</w:t>
      </w:r>
      <w:r>
        <w:rPr>
          <w:rFonts w:ascii="Tahoma"/>
          <w:color w:val="000000"/>
          <w:spacing w:val="3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pozemních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komunikacích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(očištění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komunikace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konci</w:t>
      </w:r>
      <w:r>
        <w:rPr>
          <w:rFonts w:ascii="Tahoma"/>
          <w:color w:val="000000"/>
          <w:spacing w:val="3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pracovní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směny,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eventuelně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i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několikrát</w:t>
      </w:r>
      <w:r>
        <w:rPr>
          <w:rFonts w:ascii="Tahoma"/>
          <w:color w:val="000000"/>
          <w:spacing w:val="-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během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směny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ohledem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rozsah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znečištění).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rámci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budou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osazeny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dopravní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značky,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upozorňující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řidiče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provádění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stavebních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prací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vyjíždění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vozidel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Zřízení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stavebního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dvora,</w:t>
      </w:r>
      <w:r>
        <w:rPr>
          <w:rFonts w:ascii="Tahoma"/>
          <w:color w:val="000000"/>
          <w:spacing w:val="4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jeho</w:t>
      </w:r>
      <w:r>
        <w:rPr>
          <w:rFonts w:ascii="Tahoma"/>
          <w:color w:val="000000"/>
          <w:spacing w:val="4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umístění,</w:t>
      </w:r>
      <w:r>
        <w:rPr>
          <w:rFonts w:ascii="Tahoma"/>
          <w:color w:val="000000"/>
          <w:spacing w:val="4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provoz</w:t>
      </w:r>
      <w:r>
        <w:rPr>
          <w:rFonts w:ascii="Tahoma"/>
          <w:color w:val="000000"/>
          <w:spacing w:val="3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zajištění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potřebné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infrastruktury</w:t>
      </w:r>
      <w:r>
        <w:rPr>
          <w:rFonts w:ascii="Tahoma"/>
          <w:color w:val="000000"/>
          <w:spacing w:val="4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38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věcí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zhotovitele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stavby.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Napojení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zdroje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(voda,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elektrická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energie,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plyn,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telekomunikace)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nejsou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předmětem</w:t>
      </w:r>
      <w:r>
        <w:rPr>
          <w:rFonts w:ascii="Tahoma"/>
          <w:color w:val="000000"/>
          <w:spacing w:val="8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řešení</w:t>
      </w:r>
      <w:r>
        <w:rPr>
          <w:rFonts w:ascii="Tahoma"/>
          <w:color w:val="000000"/>
          <w:spacing w:val="9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stavby;</w:t>
      </w:r>
      <w:r>
        <w:rPr>
          <w:rFonts w:ascii="Tahoma"/>
          <w:color w:val="000000"/>
          <w:spacing w:val="8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dodavatel</w:t>
      </w:r>
      <w:r>
        <w:rPr>
          <w:rFonts w:ascii="Tahoma"/>
          <w:color w:val="000000"/>
          <w:spacing w:val="9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stavebních</w:t>
      </w:r>
      <w:r>
        <w:rPr>
          <w:rFonts w:ascii="Tahoma"/>
          <w:color w:val="000000"/>
          <w:spacing w:val="8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prací</w:t>
      </w:r>
      <w:r>
        <w:rPr>
          <w:rFonts w:ascii="Tahoma"/>
          <w:color w:val="000000"/>
          <w:spacing w:val="8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si</w:t>
      </w:r>
      <w:r>
        <w:rPr>
          <w:rFonts w:ascii="Tahoma"/>
          <w:color w:val="000000"/>
          <w:spacing w:val="8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8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zajistí</w:t>
      </w:r>
      <w:r>
        <w:rPr>
          <w:rFonts w:ascii="Tahoma"/>
          <w:color w:val="000000"/>
          <w:spacing w:val="8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včetně</w:t>
      </w:r>
      <w:r>
        <w:rPr>
          <w:rFonts w:ascii="Tahoma"/>
          <w:color w:val="000000"/>
          <w:spacing w:val="8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kanceláří</w:t>
      </w:r>
      <w:r>
        <w:rPr>
          <w:rFonts w:ascii="Tahoma"/>
          <w:color w:val="000000"/>
          <w:spacing w:val="9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technického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vybavení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pro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stavební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dozor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investora.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prostoru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vlastní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</w:t>
      </w:r>
      <w:r>
        <w:rPr>
          <w:rFonts w:ascii="Tahoma"/>
          <w:color w:val="000000"/>
          <w:spacing w:val="-1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nejsou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žádná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zařízení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objekty,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které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by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bylo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možno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využít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pro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účely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6" w:x="1418" w:y="841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zařízení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staveniště.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37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Vhodnými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technickými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opatřeními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-1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nutno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zajistit,</w:t>
      </w:r>
      <w:r>
        <w:rPr>
          <w:rFonts w:ascii="Tahoma"/>
          <w:color w:val="000000"/>
          <w:spacing w:val="-1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aby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době</w:t>
      </w:r>
      <w:r>
        <w:rPr>
          <w:rFonts w:ascii="Tahoma"/>
          <w:color w:val="000000"/>
          <w:spacing w:val="-1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výstavby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nebyl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narušen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stávající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37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systém</w:t>
      </w:r>
      <w:r>
        <w:rPr>
          <w:rFonts w:ascii="Tahoma"/>
          <w:color w:val="000000"/>
          <w:spacing w:val="5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odvodnění</w:t>
      </w:r>
      <w:r>
        <w:rPr>
          <w:rFonts w:ascii="Tahoma"/>
          <w:color w:val="000000"/>
          <w:spacing w:val="54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území</w:t>
      </w:r>
      <w:r>
        <w:rPr>
          <w:rFonts w:ascii="Tahoma"/>
          <w:color w:val="000000"/>
          <w:spacing w:val="5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</w:t>
      </w:r>
      <w:r>
        <w:rPr>
          <w:rFonts w:ascii="Tahoma"/>
          <w:color w:val="000000"/>
          <w:spacing w:val="5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5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jejího</w:t>
      </w:r>
      <w:r>
        <w:rPr>
          <w:rFonts w:ascii="Tahoma"/>
          <w:color w:val="000000"/>
          <w:spacing w:val="5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širšího</w:t>
      </w:r>
      <w:r>
        <w:rPr>
          <w:rFonts w:ascii="Tahoma"/>
          <w:color w:val="000000"/>
          <w:spacing w:val="5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okolí.</w:t>
      </w:r>
      <w:r>
        <w:rPr>
          <w:rFonts w:ascii="Tahoma"/>
          <w:color w:val="000000"/>
          <w:spacing w:val="5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Během</w:t>
      </w:r>
      <w:r>
        <w:rPr>
          <w:rFonts w:ascii="Tahoma"/>
          <w:color w:val="000000"/>
          <w:spacing w:val="5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</w:t>
      </w:r>
      <w:r>
        <w:rPr>
          <w:rFonts w:ascii="Tahoma"/>
          <w:color w:val="000000"/>
          <w:spacing w:val="5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bude</w:t>
      </w:r>
      <w:r>
        <w:rPr>
          <w:rFonts w:ascii="Tahoma"/>
          <w:color w:val="000000"/>
          <w:spacing w:val="5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nutno</w:t>
      </w:r>
      <w:r>
        <w:rPr>
          <w:rFonts w:ascii="Tahoma"/>
          <w:color w:val="000000"/>
          <w:spacing w:val="5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zajistit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37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bezproblémové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odvedení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povrchových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vod</w:t>
      </w:r>
      <w:r>
        <w:rPr>
          <w:rFonts w:ascii="Tahoma"/>
          <w:color w:val="000000"/>
          <w:spacing w:val="-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případných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zpevněných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zařízení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staveniště.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3728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Zemina</w:t>
      </w:r>
      <w:r>
        <w:rPr>
          <w:rFonts w:ascii="Tahoma"/>
          <w:color w:val="000000"/>
          <w:spacing w:val="11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11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prostoru</w:t>
      </w:r>
      <w:r>
        <w:rPr>
          <w:rFonts w:ascii="Tahoma"/>
          <w:color w:val="000000"/>
          <w:spacing w:val="11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</w:t>
      </w:r>
      <w:r>
        <w:rPr>
          <w:rFonts w:ascii="Tahoma"/>
          <w:color w:val="000000"/>
          <w:spacing w:val="11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nesmí</w:t>
      </w:r>
      <w:r>
        <w:rPr>
          <w:rFonts w:ascii="Tahoma"/>
          <w:color w:val="000000"/>
          <w:spacing w:val="11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být</w:t>
      </w:r>
      <w:r>
        <w:rPr>
          <w:rFonts w:ascii="Tahoma"/>
          <w:color w:val="000000"/>
          <w:spacing w:val="1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kontaminována</w:t>
      </w:r>
      <w:r>
        <w:rPr>
          <w:rFonts w:ascii="Tahoma"/>
          <w:color w:val="000000"/>
          <w:spacing w:val="1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ropnými</w:t>
      </w:r>
      <w:r>
        <w:rPr>
          <w:rFonts w:ascii="Tahoma"/>
          <w:color w:val="000000"/>
          <w:spacing w:val="11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ani</w:t>
      </w:r>
      <w:r>
        <w:rPr>
          <w:rFonts w:ascii="Tahoma"/>
          <w:color w:val="000000"/>
          <w:spacing w:val="1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jinými</w:t>
      </w:r>
      <w:r>
        <w:rPr>
          <w:rFonts w:ascii="Tahoma"/>
          <w:color w:val="000000"/>
          <w:spacing w:val="11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produkty.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37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Kontaminována</w:t>
      </w:r>
      <w:r>
        <w:rPr>
          <w:rFonts w:ascii="Tahoma"/>
          <w:color w:val="000000"/>
          <w:spacing w:val="4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zemina</w:t>
      </w:r>
      <w:r>
        <w:rPr>
          <w:rFonts w:ascii="Tahoma"/>
          <w:color w:val="000000"/>
          <w:spacing w:val="4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musí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být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odvezena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předepsanou</w:t>
      </w:r>
      <w:r>
        <w:rPr>
          <w:rFonts w:ascii="Tahoma"/>
          <w:color w:val="000000"/>
          <w:spacing w:val="4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skládku.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Veškeré</w:t>
      </w:r>
      <w:r>
        <w:rPr>
          <w:rFonts w:ascii="Tahoma"/>
          <w:color w:val="000000"/>
          <w:spacing w:val="4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technologie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372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volené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zhotovitelem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realizaci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nesmí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znečišťovat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spodní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vody.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162" w:x="1418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SHB,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akciová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společnost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06" w:x="10222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6/9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6" style="position:absolute;margin-left:-1pt;margin-top:-1pt;z-index:-1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MULTIFUNKČNÍ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SPORTOVNÍ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A</w:t>
      </w:r>
      <w:r>
        <w:rPr>
          <w:rFonts w:ascii="Tahoma"/>
          <w:color w:val="000000"/>
          <w:spacing w:val="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KULTURNÍ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PAVILON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2.</w:t>
      </w:r>
      <w:r>
        <w:rPr>
          <w:rFonts w:ascii="Tahoma"/>
          <w:color w:val="000000"/>
          <w:spacing w:val="0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ETAPA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SO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127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CHODNÍKY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A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</w:rPr>
        <w:t>ZPEVNĚNÉ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PLOCHY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01.Technická</w:t>
      </w:r>
      <w:r>
        <w:rPr>
          <w:rFonts w:ascii="Tahoma"/>
          <w:color w:val="000000"/>
          <w:spacing w:val="-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zpráva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6" w:lineRule="exact"/>
        <w:ind w:left="1183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DUSP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314" w:x="1418" w:y="1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Před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zahájením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musí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být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polohově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výškově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zaměřeny</w:t>
      </w:r>
      <w:r>
        <w:rPr>
          <w:rFonts w:ascii="Tahoma"/>
          <w:color w:val="000000"/>
          <w:spacing w:val="2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vytýčeny</w:t>
      </w:r>
      <w:r>
        <w:rPr>
          <w:rFonts w:ascii="Tahoma"/>
          <w:color w:val="000000"/>
          <w:spacing w:val="2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veškeré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stávající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podzemní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sítě.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6248" w:x="1418" w:y="221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1"/>
          <w:sz w:val="22"/>
        </w:rPr>
        <w:t>i)</w:t>
      </w:r>
      <w:r>
        <w:rPr>
          <w:rFonts w:ascii="Tahoma"/>
          <w:b w:val="on"/>
          <w:color w:val="000000"/>
          <w:spacing w:val="200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VAZBA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1"/>
          <w:sz w:val="22"/>
        </w:rPr>
        <w:t>NA</w:t>
      </w:r>
      <w:r>
        <w:rPr>
          <w:rFonts w:ascii="Tahoma"/>
          <w:b w:val="on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PŘÍPADNÉ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TECHNOLOGICKÉ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VYBAVENÍ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6248" w:x="1418" w:y="2213"/>
        <w:widowControl w:val="off"/>
        <w:autoSpaceDE w:val="off"/>
        <w:autoSpaceDN w:val="off"/>
        <w:spacing w:before="266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Žádné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vazby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technologické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vybavení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nejsou.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6248" w:x="1418" w:y="2213"/>
        <w:widowControl w:val="off"/>
        <w:autoSpaceDE w:val="off"/>
        <w:autoSpaceDN w:val="off"/>
        <w:spacing w:before="264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0"/>
          <w:sz w:val="22"/>
        </w:rPr>
        <w:t>j)</w:t>
      </w:r>
      <w:r>
        <w:rPr>
          <w:rFonts w:ascii="Tahoma"/>
          <w:b w:val="on"/>
          <w:color w:val="000000"/>
          <w:spacing w:val="189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PŘEHLED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PROVEDENÝCH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VÝPOČTŮ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6248" w:x="1418" w:y="2213"/>
        <w:widowControl w:val="off"/>
        <w:autoSpaceDE w:val="off"/>
        <w:autoSpaceDN w:val="off"/>
        <w:spacing w:before="264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Nebyly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provedeny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žádné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výpočty.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433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0"/>
          <w:sz w:val="22"/>
        </w:rPr>
        <w:t>k)</w:t>
      </w:r>
      <w:r>
        <w:rPr>
          <w:rFonts w:ascii="Tahoma"/>
          <w:b w:val="on"/>
          <w:color w:val="000000"/>
          <w:spacing w:val="136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ŘEŠENÍ</w:t>
      </w:r>
      <w:r>
        <w:rPr>
          <w:rFonts w:ascii="Tahoma"/>
          <w:b w:val="on"/>
          <w:color w:val="000000"/>
          <w:spacing w:val="165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PŘÍSTUPU</w:t>
      </w:r>
      <w:r>
        <w:rPr>
          <w:rFonts w:ascii="Tahoma"/>
          <w:b w:val="on"/>
          <w:color w:val="000000"/>
          <w:spacing w:val="164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A</w:t>
      </w:r>
      <w:r>
        <w:rPr>
          <w:rFonts w:ascii="Tahoma"/>
          <w:b w:val="on"/>
          <w:color w:val="000000"/>
          <w:spacing w:val="166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UŽÍVÁNÍ</w:t>
      </w:r>
      <w:r>
        <w:rPr>
          <w:rFonts w:ascii="Tahoma"/>
          <w:b w:val="on"/>
          <w:color w:val="000000"/>
          <w:spacing w:val="165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VEŘEJNĚ</w:t>
      </w:r>
      <w:r>
        <w:rPr>
          <w:rFonts w:ascii="Tahoma"/>
          <w:b w:val="on"/>
          <w:color w:val="000000"/>
          <w:spacing w:val="165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PŘÍSTUPNÝCH</w:t>
      </w:r>
      <w:r>
        <w:rPr>
          <w:rFonts w:ascii="Tahoma"/>
          <w:b w:val="on"/>
          <w:color w:val="000000"/>
          <w:spacing w:val="163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KOMUNIKACÍ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9313" w:x="1418" w:y="4339"/>
        <w:widowControl w:val="off"/>
        <w:autoSpaceDE w:val="off"/>
        <w:autoSpaceDN w:val="off"/>
        <w:spacing w:before="0" w:after="0" w:line="264" w:lineRule="exact"/>
        <w:ind w:left="432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/>
          <w:b w:val="on"/>
          <w:color w:val="000000"/>
          <w:spacing w:val="0"/>
          <w:sz w:val="22"/>
        </w:rPr>
        <w:t>OSOBAMI</w:t>
      </w:r>
      <w:r>
        <w:rPr>
          <w:rFonts w:ascii="Tahoma"/>
          <w:b w:val="on"/>
          <w:color w:val="000000"/>
          <w:spacing w:val="2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S</w:t>
      </w:r>
      <w:r>
        <w:rPr>
          <w:rFonts w:ascii="Tahoma"/>
          <w:b w:val="on"/>
          <w:color w:val="000000"/>
          <w:spacing w:val="-2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OMEZENOU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SCHOPNOSTÍ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POHYBU</w:t>
      </w:r>
      <w:r>
        <w:rPr>
          <w:rFonts w:ascii="Tahoma"/>
          <w:b w:val="on"/>
          <w:color w:val="000000"/>
          <w:spacing w:val="0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A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ORIENTACE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9313" w:x="1418" w:y="51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Stavební</w:t>
      </w:r>
      <w:r>
        <w:rPr>
          <w:rFonts w:ascii="Tahoma"/>
          <w:color w:val="000000"/>
          <w:spacing w:val="16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objekt</w:t>
      </w:r>
      <w:r>
        <w:rPr>
          <w:rFonts w:ascii="Tahoma"/>
          <w:color w:val="000000"/>
          <w:spacing w:val="16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16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svým</w:t>
      </w:r>
      <w:r>
        <w:rPr>
          <w:rFonts w:ascii="Tahoma"/>
          <w:color w:val="000000"/>
          <w:spacing w:val="16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charakterem</w:t>
      </w:r>
      <w:r>
        <w:rPr>
          <w:rFonts w:ascii="Tahoma"/>
          <w:color w:val="000000"/>
          <w:spacing w:val="163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dotýká</w:t>
      </w:r>
      <w:r>
        <w:rPr>
          <w:rFonts w:ascii="Tahoma"/>
          <w:b w:val="on"/>
          <w:color w:val="000000"/>
          <w:spacing w:val="17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obecných</w:t>
      </w:r>
      <w:r>
        <w:rPr>
          <w:rFonts w:ascii="Tahoma"/>
          <w:color w:val="000000"/>
          <w:spacing w:val="16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technických</w:t>
      </w:r>
      <w:r>
        <w:rPr>
          <w:rFonts w:ascii="Tahoma"/>
          <w:color w:val="000000"/>
          <w:spacing w:val="16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požadavků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5136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zabezpečujících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užívání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staveb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osobami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omezenou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schopností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pohybu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orientace.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513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rámci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budou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budovány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nové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chodníky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plochy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pěší.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61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Veškeré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náležitosti,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trasy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osoby</w:t>
      </w:r>
      <w:r>
        <w:rPr>
          <w:rFonts w:ascii="Tahoma"/>
          <w:color w:val="000000"/>
          <w:spacing w:val="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zrakovým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postižením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detaily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bezbariérového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užívání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619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jsou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vyznačeny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ve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výkresu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C.4_Speciální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situační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výkres.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2" w:x="1418" w:y="69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rámci</w:t>
      </w:r>
      <w:r>
        <w:rPr>
          <w:rFonts w:ascii="Tahoma"/>
          <w:color w:val="000000"/>
          <w:spacing w:val="2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</w:t>
      </w:r>
      <w:r>
        <w:rPr>
          <w:rFonts w:ascii="Tahoma"/>
          <w:color w:val="000000"/>
          <w:spacing w:val="2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budou</w:t>
      </w:r>
      <w:r>
        <w:rPr>
          <w:rFonts w:ascii="Tahoma"/>
          <w:color w:val="000000"/>
          <w:spacing w:val="2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budovány</w:t>
      </w:r>
      <w:r>
        <w:rPr>
          <w:rFonts w:ascii="Tahoma"/>
          <w:color w:val="000000"/>
          <w:spacing w:val="2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nové</w:t>
      </w:r>
      <w:r>
        <w:rPr>
          <w:rFonts w:ascii="Tahoma"/>
          <w:color w:val="000000"/>
          <w:spacing w:val="2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chodníky</w:t>
      </w:r>
      <w:r>
        <w:rPr>
          <w:rFonts w:ascii="Tahoma"/>
          <w:color w:val="000000"/>
          <w:spacing w:val="2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2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plochy</w:t>
      </w:r>
      <w:r>
        <w:rPr>
          <w:rFonts w:ascii="Tahoma"/>
          <w:color w:val="000000"/>
          <w:spacing w:val="2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pěší.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Chodníky</w:t>
      </w:r>
      <w:r>
        <w:rPr>
          <w:rFonts w:ascii="Tahoma"/>
          <w:color w:val="000000"/>
          <w:spacing w:val="2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jsou</w:t>
      </w:r>
      <w:r>
        <w:rPr>
          <w:rFonts w:ascii="Tahoma"/>
          <w:color w:val="000000"/>
          <w:spacing w:val="2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navrženy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2" w:x="1418" w:y="699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šířce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3,00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4,00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Šířka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nástupiště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8,70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-2"/>
          <w:sz w:val="22"/>
        </w:rPr>
        <w:t>m.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1276" w:x="1418" w:y="779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Vodící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linie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8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rozsahu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celé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stavby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jsou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navrženy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přirozené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umělé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vodicí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linie,</w:t>
      </w:r>
      <w:r>
        <w:rPr>
          <w:rFonts w:ascii="Tahoma"/>
          <w:color w:val="000000"/>
          <w:spacing w:val="-1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tak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aby</w:t>
      </w:r>
      <w:r>
        <w:rPr>
          <w:rFonts w:ascii="Tahoma"/>
          <w:color w:val="000000"/>
          <w:spacing w:val="-1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osobám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-1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omezenou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8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schopností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pohybu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orientace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byl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umožněn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bezproblémový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bezpečný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pohyb.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8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Přirozenou</w:t>
      </w:r>
      <w:r>
        <w:rPr>
          <w:rFonts w:ascii="Tahoma"/>
          <w:color w:val="000000"/>
          <w:spacing w:val="9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vodicí</w:t>
      </w:r>
      <w:r>
        <w:rPr>
          <w:rFonts w:ascii="Tahoma"/>
          <w:color w:val="000000"/>
          <w:spacing w:val="9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linii</w:t>
      </w:r>
      <w:r>
        <w:rPr>
          <w:rFonts w:ascii="Tahoma"/>
          <w:color w:val="000000"/>
          <w:spacing w:val="9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tvoří</w:t>
      </w:r>
      <w:r>
        <w:rPr>
          <w:rFonts w:ascii="Tahoma"/>
          <w:color w:val="000000"/>
          <w:spacing w:val="9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obrubník,</w:t>
      </w:r>
      <w:r>
        <w:rPr>
          <w:rFonts w:ascii="Tahoma"/>
          <w:color w:val="000000"/>
          <w:spacing w:val="9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oddělující</w:t>
      </w:r>
      <w:r>
        <w:rPr>
          <w:rFonts w:ascii="Tahoma"/>
          <w:color w:val="000000"/>
          <w:spacing w:val="9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chodník</w:t>
      </w:r>
      <w:r>
        <w:rPr>
          <w:rFonts w:ascii="Tahoma"/>
          <w:color w:val="000000"/>
          <w:spacing w:val="9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od</w:t>
      </w:r>
      <w:r>
        <w:rPr>
          <w:rFonts w:ascii="Tahoma"/>
          <w:color w:val="000000"/>
          <w:spacing w:val="9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zeleně,</w:t>
      </w:r>
      <w:r>
        <w:rPr>
          <w:rFonts w:ascii="Tahoma"/>
          <w:color w:val="000000"/>
          <w:spacing w:val="9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který</w:t>
      </w:r>
      <w:r>
        <w:rPr>
          <w:rFonts w:ascii="Tahoma"/>
          <w:color w:val="000000"/>
          <w:spacing w:val="9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9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vyvýšen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8321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80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nad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úrovní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chodníku.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Umělou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vodící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linii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tvoří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podélné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drážky,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šířka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linie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400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832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místě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autobusové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zastávky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končí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umělá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vodící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linie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přístřešku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zastávky.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535" w:x="1418" w:y="99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Varovné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signální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04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místě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sníženého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obrubníku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(20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nad</w:t>
      </w:r>
      <w:r>
        <w:rPr>
          <w:rFonts w:ascii="Tahoma"/>
          <w:color w:val="000000"/>
          <w:spacing w:val="-1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hranou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vozovky)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-1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chodníku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zřizuje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varovný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04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šířce</w:t>
      </w:r>
      <w:r>
        <w:rPr>
          <w:rFonts w:ascii="Tahoma"/>
          <w:color w:val="000000"/>
          <w:spacing w:val="6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400</w:t>
      </w:r>
      <w:r>
        <w:rPr>
          <w:rFonts w:ascii="Tahoma"/>
          <w:color w:val="000000"/>
          <w:spacing w:val="6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mm.</w:t>
      </w:r>
      <w:r>
        <w:rPr>
          <w:rFonts w:ascii="Tahoma"/>
          <w:color w:val="000000"/>
          <w:spacing w:val="6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místě</w:t>
      </w:r>
      <w:r>
        <w:rPr>
          <w:rFonts w:ascii="Tahoma"/>
          <w:color w:val="000000"/>
          <w:spacing w:val="6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přechodů</w:t>
      </w:r>
      <w:r>
        <w:rPr>
          <w:rFonts w:ascii="Tahoma"/>
          <w:color w:val="000000"/>
          <w:spacing w:val="6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6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chodce</w:t>
      </w:r>
      <w:r>
        <w:rPr>
          <w:rFonts w:ascii="Tahoma"/>
          <w:color w:val="000000"/>
          <w:spacing w:val="6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6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prodloužené</w:t>
      </w:r>
      <w:r>
        <w:rPr>
          <w:rFonts w:ascii="Tahoma"/>
          <w:color w:val="000000"/>
          <w:spacing w:val="6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ose</w:t>
      </w:r>
      <w:r>
        <w:rPr>
          <w:rFonts w:ascii="Tahoma"/>
          <w:color w:val="000000"/>
          <w:spacing w:val="6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přechodu</w:t>
      </w:r>
      <w:r>
        <w:rPr>
          <w:rFonts w:ascii="Tahoma"/>
          <w:color w:val="000000"/>
          <w:spacing w:val="6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6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budou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04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provedeny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signální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pásy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šířky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800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mm.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Signální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pásy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budou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ukončeny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u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vodících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linií.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0445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Varovné</w:t>
      </w:r>
      <w:r>
        <w:rPr>
          <w:rFonts w:ascii="Tahoma"/>
          <w:color w:val="000000"/>
          <w:spacing w:val="3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pásy</w:t>
      </w:r>
      <w:r>
        <w:rPr>
          <w:rFonts w:ascii="Tahoma"/>
          <w:color w:val="000000"/>
          <w:spacing w:val="3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jsou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navrženy</w:t>
      </w:r>
      <w:r>
        <w:rPr>
          <w:rFonts w:ascii="Tahoma"/>
          <w:color w:val="000000"/>
          <w:spacing w:val="38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po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celé</w:t>
      </w:r>
      <w:r>
        <w:rPr>
          <w:rFonts w:ascii="Tahoma"/>
          <w:color w:val="000000"/>
          <w:spacing w:val="3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délce</w:t>
      </w:r>
      <w:r>
        <w:rPr>
          <w:rFonts w:ascii="Tahoma"/>
          <w:color w:val="000000"/>
          <w:spacing w:val="3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snížených</w:t>
      </w:r>
      <w:r>
        <w:rPr>
          <w:rFonts w:ascii="Tahoma"/>
          <w:color w:val="000000"/>
          <w:spacing w:val="3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obrubníků</w:t>
      </w:r>
      <w:r>
        <w:rPr>
          <w:rFonts w:ascii="Tahoma"/>
          <w:color w:val="000000"/>
          <w:spacing w:val="3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(až</w:t>
      </w:r>
      <w:r>
        <w:rPr>
          <w:rFonts w:ascii="Tahoma"/>
          <w:color w:val="000000"/>
          <w:spacing w:val="35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do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úrovně,</w:t>
      </w:r>
      <w:r>
        <w:rPr>
          <w:rFonts w:ascii="Tahoma"/>
          <w:color w:val="000000"/>
          <w:spacing w:val="35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kdy</w:t>
      </w:r>
      <w:r>
        <w:rPr>
          <w:rFonts w:ascii="Tahoma"/>
          <w:color w:val="000000"/>
          <w:spacing w:val="3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výška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04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obrubníku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nad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vozovkou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dosáhne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80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mm),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směrem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do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chodníku.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20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Podélný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sklon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nových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chodníků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nepřekračuje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1,0%.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Navazující</w:t>
      </w:r>
      <w:r>
        <w:rPr>
          <w:rFonts w:ascii="Tahoma"/>
          <w:color w:val="000000"/>
          <w:spacing w:val="-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šikmé</w:t>
      </w:r>
      <w:r>
        <w:rPr>
          <w:rFonts w:ascii="Tahoma"/>
          <w:color w:val="000000"/>
          <w:spacing w:val="-1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plochy</w:t>
      </w:r>
      <w:r>
        <w:rPr>
          <w:rFonts w:ascii="Tahoma"/>
          <w:color w:val="000000"/>
          <w:spacing w:val="-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mají</w:t>
      </w:r>
      <w:r>
        <w:rPr>
          <w:rFonts w:ascii="Tahoma"/>
          <w:color w:val="000000"/>
          <w:spacing w:val="-1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podélný</w:t>
      </w:r>
      <w:r>
        <w:rPr>
          <w:rFonts w:ascii="Tahoma"/>
          <w:color w:val="000000"/>
          <w:spacing w:val="-1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sklon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4" w:x="1418" w:y="1203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ramp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nejvýše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6,6%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příčný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sklon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nejvýše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2,0%.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668" w:x="1418" w:y="128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Povrch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nášlapná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vrstva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133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Povrch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chodníků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betonové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dlažby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konstrukce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viz.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kap.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e).</w:t>
      </w:r>
      <w:r>
        <w:rPr>
          <w:rFonts w:ascii="Tahoma"/>
          <w:color w:val="000000"/>
          <w:spacing w:val="2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Nášlapná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vrstva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pochozích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133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ploch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musí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odpovídat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požadavkům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vyhlášky</w:t>
      </w:r>
      <w:r>
        <w:rPr>
          <w:rFonts w:ascii="Tahoma"/>
          <w:color w:val="000000"/>
          <w:spacing w:val="21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č.</w:t>
      </w:r>
      <w:r>
        <w:rPr>
          <w:rFonts w:ascii="Tahoma"/>
          <w:color w:val="000000"/>
          <w:spacing w:val="2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398/2009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Sb.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příloha</w:t>
      </w:r>
      <w:r>
        <w:rPr>
          <w:rFonts w:ascii="Tahoma"/>
          <w:color w:val="000000"/>
          <w:spacing w:val="1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č.1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kap.</w:t>
      </w:r>
      <w:r>
        <w:rPr>
          <w:rFonts w:ascii="Tahoma"/>
          <w:color w:val="000000"/>
          <w:spacing w:val="2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1.1.2.</w:t>
      </w:r>
      <w:r>
        <w:rPr>
          <w:rFonts w:ascii="Tahoma"/>
          <w:color w:val="000000"/>
          <w:spacing w:val="2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místě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1336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varovných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signálních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pásů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použita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betonová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dlažba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reliéfní.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162" w:x="1418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SHB,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akciová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společnost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06" w:x="10222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7/9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7" style="position:absolute;margin-left:-1pt;margin-top:-1pt;z-index:-1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MULTIFUNKČNÍ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SPORTOVNÍ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A</w:t>
      </w:r>
      <w:r>
        <w:rPr>
          <w:rFonts w:ascii="Tahoma"/>
          <w:color w:val="000000"/>
          <w:spacing w:val="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KULTURNÍ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PAVILON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2.</w:t>
      </w:r>
      <w:r>
        <w:rPr>
          <w:rFonts w:ascii="Tahoma"/>
          <w:color w:val="000000"/>
          <w:spacing w:val="0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ETAPA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SO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127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CHODNÍKY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A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</w:rPr>
        <w:t>ZPEVNĚNÉ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PLOCHY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01.Technická</w:t>
      </w:r>
      <w:r>
        <w:rPr>
          <w:rFonts w:ascii="Tahoma"/>
          <w:color w:val="000000"/>
          <w:spacing w:val="-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zpráva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6" w:lineRule="exact"/>
        <w:ind w:left="1183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DUSP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227" w:x="1418" w:y="1416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Rovinatost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dlažebních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prvků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okolí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dlaždic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výrazně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hmatově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odlišným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povrchem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9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souladu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TN</w:t>
      </w:r>
      <w:r>
        <w:rPr>
          <w:rFonts w:ascii="Tahoma"/>
          <w:color w:val="000000"/>
          <w:spacing w:val="-1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12.03.04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TN</w:t>
      </w:r>
      <w:r>
        <w:rPr>
          <w:rFonts w:ascii="Tahoma"/>
          <w:color w:val="000000"/>
          <w:spacing w:val="-1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12.03.06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podle</w:t>
      </w:r>
      <w:r>
        <w:rPr>
          <w:rFonts w:ascii="Tahoma"/>
          <w:color w:val="000000"/>
          <w:spacing w:val="-10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nařízení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vlády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č.</w:t>
      </w:r>
      <w:r>
        <w:rPr>
          <w:rFonts w:ascii="Tahoma"/>
          <w:color w:val="000000"/>
          <w:spacing w:val="-1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163/2002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Sb.,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ve</w:t>
      </w:r>
      <w:r>
        <w:rPr>
          <w:rFonts w:ascii="Tahoma"/>
          <w:color w:val="000000"/>
          <w:spacing w:val="-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znění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nařízení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949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vlády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č.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312/2005</w:t>
      </w:r>
      <w:r>
        <w:rPr>
          <w:rFonts w:ascii="Tahoma"/>
          <w:color w:val="000000"/>
          <w:spacing w:val="1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Sb.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nařízení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vlády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č.</w:t>
      </w:r>
      <w:r>
        <w:rPr>
          <w:rFonts w:ascii="Tahoma"/>
          <w:color w:val="000000"/>
          <w:spacing w:val="1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215/2016</w:t>
      </w:r>
      <w:r>
        <w:rPr>
          <w:rFonts w:ascii="Tahoma"/>
          <w:color w:val="000000"/>
          <w:spacing w:val="1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Sb.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(dále</w:t>
      </w:r>
      <w:r>
        <w:rPr>
          <w:rFonts w:ascii="Tahoma"/>
          <w:color w:val="000000"/>
          <w:spacing w:val="1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jen</w:t>
      </w:r>
      <w:r>
        <w:rPr>
          <w:rFonts w:ascii="Tahoma"/>
          <w:color w:val="000000"/>
          <w:spacing w:val="1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„nařízení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vlády“)</w:t>
      </w:r>
      <w:r>
        <w:rPr>
          <w:rFonts w:ascii="Tahoma"/>
          <w:color w:val="000000"/>
          <w:spacing w:val="1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musí</w:t>
      </w:r>
      <w:r>
        <w:rPr>
          <w:rFonts w:ascii="Tahoma"/>
          <w:color w:val="000000"/>
          <w:spacing w:val="1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9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  <w:u w:val="single"/>
        </w:rPr>
      </w:pPr>
      <w:r>
        <w:rPr>
          <w:rFonts w:ascii="Tahoma" w:hAnsi="Tahoma" w:cs="Tahoma"/>
          <w:color w:val="000000"/>
          <w:spacing w:val="0"/>
          <w:sz w:val="22"/>
        </w:rPr>
        <w:t>dosažení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funkčního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hmatového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kontrastu,</w:t>
      </w:r>
      <w:r>
        <w:rPr>
          <w:rFonts w:ascii="Tahoma"/>
          <w:color w:val="000000"/>
          <w:spacing w:val="4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vyžadovaného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vyhláškou</w:t>
      </w:r>
      <w:r>
        <w:rPr>
          <w:rFonts w:ascii="Tahoma"/>
          <w:color w:val="000000"/>
          <w:spacing w:val="43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č.</w:t>
      </w:r>
      <w:r>
        <w:rPr>
          <w:rFonts w:ascii="Tahoma"/>
          <w:color w:val="000000"/>
          <w:spacing w:val="4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398/2009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Sb.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okolí</w:t>
      </w:r>
      <w:r>
        <w:rPr>
          <w:rFonts w:ascii="Tahoma"/>
          <w:color w:val="000000"/>
          <w:spacing w:val="0"/>
          <w:sz w:val="22"/>
          <w:u w:val="single"/>
        </w:rPr>
      </w:r>
    </w:p>
    <w:p>
      <w:pPr>
        <w:pStyle w:val="Normal"/>
        <w:framePr w:w="9315" w:x="1418" w:y="19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  <w:u w:val="single"/>
        </w:rPr>
      </w:pPr>
      <w:r>
        <w:rPr>
          <w:rFonts w:ascii="Tahoma" w:hAnsi="Tahoma" w:cs="Tahoma"/>
          <w:color w:val="000000"/>
          <w:spacing w:val="0"/>
          <w:sz w:val="22"/>
          <w:u w:val="single"/>
        </w:rPr>
        <w:t>dlaždic</w:t>
      </w:r>
      <w:r>
        <w:rPr>
          <w:rFonts w:ascii="Tahoma"/>
          <w:color w:val="000000"/>
          <w:spacing w:val="-12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s</w:t>
      </w:r>
      <w:r>
        <w:rPr>
          <w:rFonts w:ascii="Tahoma"/>
          <w:color w:val="000000"/>
          <w:spacing w:val="-1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výrazně</w:t>
      </w:r>
      <w:r>
        <w:rPr>
          <w:rFonts w:ascii="Tahoma"/>
          <w:color w:val="000000"/>
          <w:spacing w:val="-12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hmatově</w:t>
      </w:r>
      <w:r>
        <w:rPr>
          <w:rFonts w:ascii="Tahoma"/>
          <w:color w:val="000000"/>
          <w:spacing w:val="-11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odlišným</w:t>
      </w:r>
      <w:r>
        <w:rPr>
          <w:rFonts w:ascii="Tahoma"/>
          <w:color w:val="000000"/>
          <w:spacing w:val="-14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povrchem</w:t>
      </w:r>
      <w:r>
        <w:rPr>
          <w:rFonts w:ascii="Tahoma"/>
          <w:color w:val="000000"/>
          <w:spacing w:val="-11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tvořit</w:t>
      </w:r>
      <w:r>
        <w:rPr>
          <w:rFonts w:ascii="Tahoma"/>
          <w:color w:val="000000"/>
          <w:spacing w:val="-13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rovinné</w:t>
      </w:r>
      <w:r>
        <w:rPr>
          <w:rFonts w:ascii="Tahoma"/>
          <w:color w:val="000000"/>
          <w:spacing w:val="-14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desky</w:t>
      </w:r>
      <w:r>
        <w:rPr>
          <w:rFonts w:ascii="Tahoma"/>
          <w:color w:val="000000"/>
          <w:spacing w:val="-10"/>
          <w:sz w:val="22"/>
          <w:u w:val="single"/>
        </w:rPr>
        <w:t xml:space="preserve"> </w:t>
      </w:r>
      <w:r>
        <w:rPr>
          <w:rFonts w:ascii="Tahoma"/>
          <w:color w:val="000000"/>
          <w:spacing w:val="-1"/>
          <w:sz w:val="22"/>
          <w:u w:val="single"/>
        </w:rPr>
        <w:t>nebo</w:t>
      </w:r>
      <w:r>
        <w:rPr>
          <w:rFonts w:ascii="Tahoma"/>
          <w:color w:val="000000"/>
          <w:spacing w:val="-10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prvky</w:t>
      </w:r>
      <w:r>
        <w:rPr>
          <w:rFonts w:ascii="Tahoma"/>
          <w:color w:val="000000"/>
          <w:spacing w:val="-10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s</w:t>
      </w:r>
      <w:r>
        <w:rPr>
          <w:rFonts w:ascii="Tahoma"/>
          <w:color w:val="000000"/>
          <w:spacing w:val="-13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ekvivalentním</w:t>
      </w:r>
      <w:r>
        <w:rPr>
          <w:rFonts w:ascii="Tahoma"/>
          <w:color w:val="000000"/>
          <w:spacing w:val="0"/>
          <w:sz w:val="22"/>
          <w:u w:val="single"/>
        </w:rPr>
      </w:r>
    </w:p>
    <w:p>
      <w:pPr>
        <w:pStyle w:val="Normal"/>
        <w:framePr w:w="9315" w:x="1418" w:y="1949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  <w:u w:val="single"/>
        </w:rPr>
        <w:t>povrchem</w:t>
      </w:r>
      <w:r>
        <w:rPr>
          <w:rFonts w:ascii="Tahoma"/>
          <w:color w:val="000000"/>
          <w:spacing w:val="49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v</w:t>
      </w:r>
      <w:r>
        <w:rPr>
          <w:rFonts w:ascii="Tahoma"/>
          <w:color w:val="000000"/>
          <w:spacing w:val="47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  <w:u w:val="single"/>
        </w:rPr>
        <w:t>šíři</w:t>
      </w:r>
      <w:r>
        <w:rPr>
          <w:rFonts w:ascii="Tahoma"/>
          <w:color w:val="000000"/>
          <w:spacing w:val="49"/>
          <w:sz w:val="22"/>
          <w:u w:val="single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  <w:u w:val="single"/>
        </w:rPr>
        <w:t>nejméně</w:t>
      </w:r>
      <w:r>
        <w:rPr>
          <w:rFonts w:ascii="Tahoma"/>
          <w:color w:val="000000"/>
          <w:spacing w:val="49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250</w:t>
      </w:r>
      <w:r>
        <w:rPr>
          <w:rFonts w:ascii="Tahoma"/>
          <w:color w:val="000000"/>
          <w:spacing w:val="49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mm.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Rovinný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povrch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funkčním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hmatovým</w:t>
      </w:r>
      <w:r>
        <w:rPr>
          <w:rFonts w:ascii="Tahoma"/>
          <w:color w:val="000000"/>
          <w:spacing w:val="4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kontrastem</w:t>
      </w:r>
      <w:r>
        <w:rPr>
          <w:rFonts w:ascii="Tahoma"/>
          <w:color w:val="000000"/>
          <w:spacing w:val="4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9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zajištěn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dlažebními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prvky</w:t>
      </w:r>
      <w:r>
        <w:rPr>
          <w:rFonts w:ascii="Tahoma"/>
          <w:color w:val="000000"/>
          <w:spacing w:val="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bez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sražené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hrany,</w:t>
      </w:r>
      <w:r>
        <w:rPr>
          <w:rFonts w:ascii="Tahoma"/>
          <w:color w:val="000000"/>
          <w:spacing w:val="1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spárami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maximální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šíře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4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mm,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počtem</w:t>
      </w:r>
      <w:r>
        <w:rPr>
          <w:rFonts w:ascii="Tahoma"/>
          <w:color w:val="000000"/>
          <w:spacing w:val="15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spár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9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mezi</w:t>
      </w:r>
      <w:r>
        <w:rPr>
          <w:rFonts w:ascii="Tahoma"/>
          <w:color w:val="000000"/>
          <w:spacing w:val="3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dlažebními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prvky</w:t>
      </w:r>
      <w:r>
        <w:rPr>
          <w:rFonts w:ascii="Tahoma"/>
          <w:color w:val="000000"/>
          <w:spacing w:val="35"/>
          <w:sz w:val="22"/>
        </w:rPr>
        <w:t xml:space="preserve"> </w:t>
      </w:r>
      <w:r>
        <w:rPr>
          <w:rFonts w:ascii="Tahoma"/>
          <w:color w:val="000000"/>
          <w:spacing w:val="-3"/>
          <w:sz w:val="22"/>
        </w:rPr>
        <w:t>na</w:t>
      </w:r>
      <w:r>
        <w:rPr>
          <w:rFonts w:ascii="Tahoma"/>
          <w:color w:val="000000"/>
          <w:spacing w:val="3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délku</w:t>
      </w:r>
      <w:r>
        <w:rPr>
          <w:rFonts w:ascii="Tahoma"/>
          <w:color w:val="000000"/>
          <w:spacing w:val="3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metru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pásu</w:t>
      </w:r>
      <w:r>
        <w:rPr>
          <w:rFonts w:ascii="Tahoma"/>
          <w:color w:val="000000"/>
          <w:spacing w:val="3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lemujícího</w:t>
      </w:r>
      <w:r>
        <w:rPr>
          <w:rFonts w:ascii="Tahoma"/>
          <w:color w:val="000000"/>
          <w:spacing w:val="3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hmatový</w:t>
      </w:r>
      <w:r>
        <w:rPr>
          <w:rFonts w:ascii="Tahoma"/>
          <w:color w:val="000000"/>
          <w:spacing w:val="3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prvek</w:t>
      </w:r>
      <w:r>
        <w:rPr>
          <w:rFonts w:ascii="Tahoma"/>
          <w:color w:val="000000"/>
          <w:spacing w:val="3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maximálně</w:t>
      </w:r>
      <w:r>
        <w:rPr>
          <w:rFonts w:ascii="Tahoma"/>
          <w:color w:val="000000"/>
          <w:spacing w:val="3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5</w:t>
      </w:r>
      <w:r>
        <w:rPr>
          <w:rFonts w:ascii="Tahoma"/>
          <w:color w:val="000000"/>
          <w:spacing w:val="37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ks,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949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počtem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spár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mezi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dlažebními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prvky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šířku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lemujícího</w:t>
      </w:r>
      <w:r>
        <w:rPr>
          <w:rFonts w:ascii="Tahoma"/>
          <w:color w:val="000000"/>
          <w:spacing w:val="2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pásu</w:t>
      </w:r>
      <w:r>
        <w:rPr>
          <w:rFonts w:ascii="Tahoma"/>
          <w:color w:val="000000"/>
          <w:spacing w:val="2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maximálně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</w:t>
      </w:r>
      <w:r>
        <w:rPr>
          <w:rFonts w:ascii="Tahoma"/>
          <w:color w:val="000000"/>
          <w:spacing w:val="25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ks</w:t>
      </w:r>
      <w:r>
        <w:rPr>
          <w:rFonts w:ascii="Tahoma"/>
          <w:color w:val="000000"/>
          <w:spacing w:val="2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(tj.</w:t>
      </w:r>
      <w:r>
        <w:rPr>
          <w:rFonts w:ascii="Tahoma"/>
          <w:color w:val="000000"/>
          <w:spacing w:val="2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minimální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9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osová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vzdálenost</w:t>
      </w:r>
      <w:r>
        <w:rPr>
          <w:rFonts w:ascii="Tahoma"/>
          <w:color w:val="000000"/>
          <w:spacing w:val="-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spár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může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být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200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mm).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Tento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požadavek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splňují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například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rovinné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dlaždice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194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rozměrech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200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x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200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bez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sražené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hrany.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964" w:x="1418" w:y="487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Nástupní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hrana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nástupiště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54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Nástupní</w:t>
      </w:r>
      <w:r>
        <w:rPr>
          <w:rFonts w:ascii="Tahoma"/>
          <w:color w:val="000000"/>
          <w:spacing w:val="3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hrana</w:t>
      </w:r>
      <w:r>
        <w:rPr>
          <w:rFonts w:ascii="Tahoma"/>
          <w:color w:val="000000"/>
          <w:spacing w:val="3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nástupiště</w:t>
      </w:r>
      <w:r>
        <w:rPr>
          <w:rFonts w:ascii="Tahoma"/>
          <w:color w:val="000000"/>
          <w:spacing w:val="3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má</w:t>
      </w:r>
      <w:r>
        <w:rPr>
          <w:rFonts w:ascii="Tahoma"/>
          <w:color w:val="000000"/>
          <w:spacing w:val="3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výšku</w:t>
      </w:r>
      <w:r>
        <w:rPr>
          <w:rFonts w:ascii="Tahoma"/>
          <w:color w:val="000000"/>
          <w:spacing w:val="3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160</w:t>
      </w:r>
      <w:r>
        <w:rPr>
          <w:rFonts w:ascii="Tahoma"/>
          <w:color w:val="000000"/>
          <w:spacing w:val="2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</w:t>
      </w:r>
      <w:r>
        <w:rPr>
          <w:rFonts w:ascii="Tahoma"/>
          <w:color w:val="000000"/>
          <w:spacing w:val="3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2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bude</w:t>
      </w:r>
      <w:r>
        <w:rPr>
          <w:rFonts w:ascii="Tahoma"/>
          <w:color w:val="000000"/>
          <w:spacing w:val="2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tvořena</w:t>
      </w:r>
      <w:r>
        <w:rPr>
          <w:rFonts w:ascii="Tahoma"/>
          <w:color w:val="000000"/>
          <w:spacing w:val="2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bezbariérovým</w:t>
      </w:r>
      <w:r>
        <w:rPr>
          <w:rFonts w:ascii="Tahoma"/>
          <w:color w:val="000000"/>
          <w:spacing w:val="2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zastávkovým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54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obrubníkem</w:t>
      </w:r>
      <w:r>
        <w:rPr>
          <w:rFonts w:ascii="Tahoma"/>
          <w:color w:val="000000"/>
          <w:spacing w:val="8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nájezdovou</w:t>
      </w:r>
      <w:r>
        <w:rPr>
          <w:rFonts w:ascii="Tahoma"/>
          <w:color w:val="000000"/>
          <w:spacing w:val="8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hranou.</w:t>
      </w:r>
      <w:r>
        <w:rPr>
          <w:rFonts w:ascii="Tahoma"/>
          <w:color w:val="000000"/>
          <w:spacing w:val="83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Výška</w:t>
      </w:r>
      <w:r>
        <w:rPr>
          <w:rFonts w:ascii="Tahoma"/>
          <w:color w:val="000000"/>
          <w:spacing w:val="8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hrany</w:t>
      </w:r>
      <w:r>
        <w:rPr>
          <w:rFonts w:ascii="Tahoma"/>
          <w:color w:val="000000"/>
          <w:spacing w:val="8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8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navržena</w:t>
      </w:r>
      <w:r>
        <w:rPr>
          <w:rFonts w:ascii="Tahoma"/>
          <w:color w:val="000000"/>
          <w:spacing w:val="8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dle</w:t>
      </w:r>
      <w:r>
        <w:rPr>
          <w:rFonts w:ascii="Tahoma"/>
          <w:color w:val="000000"/>
          <w:spacing w:val="8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požadavku</w:t>
      </w:r>
      <w:r>
        <w:rPr>
          <w:rFonts w:ascii="Tahoma"/>
          <w:color w:val="000000"/>
          <w:spacing w:val="8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uvedených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5400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manuálu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IDS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JMK.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54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Podél</w:t>
      </w:r>
      <w:r>
        <w:rPr>
          <w:rFonts w:ascii="Tahoma"/>
          <w:color w:val="000000"/>
          <w:spacing w:val="5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nástupních</w:t>
      </w:r>
      <w:r>
        <w:rPr>
          <w:rFonts w:ascii="Tahoma"/>
          <w:color w:val="000000"/>
          <w:spacing w:val="5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hran</w:t>
      </w:r>
      <w:r>
        <w:rPr>
          <w:rFonts w:ascii="Tahoma"/>
          <w:color w:val="000000"/>
          <w:spacing w:val="5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budou</w:t>
      </w:r>
      <w:r>
        <w:rPr>
          <w:rFonts w:ascii="Tahoma"/>
          <w:color w:val="000000"/>
          <w:spacing w:val="5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za</w:t>
      </w:r>
      <w:r>
        <w:rPr>
          <w:rFonts w:ascii="Tahoma"/>
          <w:color w:val="000000"/>
          <w:spacing w:val="4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účelem</w:t>
      </w:r>
      <w:r>
        <w:rPr>
          <w:rFonts w:ascii="Tahoma"/>
          <w:color w:val="000000"/>
          <w:spacing w:val="5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optického</w:t>
      </w:r>
      <w:r>
        <w:rPr>
          <w:rFonts w:ascii="Tahoma"/>
          <w:color w:val="000000"/>
          <w:spacing w:val="5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zvýraznění</w:t>
      </w:r>
      <w:r>
        <w:rPr>
          <w:rFonts w:ascii="Tahoma"/>
          <w:color w:val="000000"/>
          <w:spacing w:val="5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nástupní</w:t>
      </w:r>
      <w:r>
        <w:rPr>
          <w:rFonts w:ascii="Tahoma"/>
          <w:color w:val="000000"/>
          <w:spacing w:val="4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hrany</w:t>
      </w:r>
      <w:r>
        <w:rPr>
          <w:rFonts w:ascii="Tahoma"/>
          <w:color w:val="000000"/>
          <w:spacing w:val="5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provedeny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54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kontrastní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pásy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šířce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300</w:t>
      </w:r>
      <w:r>
        <w:rPr>
          <w:rFonts w:ascii="Tahoma"/>
          <w:color w:val="000000"/>
          <w:spacing w:val="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červené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zámkové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dlažby</w:t>
      </w:r>
      <w:r>
        <w:rPr>
          <w:rFonts w:ascii="Tahoma"/>
          <w:color w:val="000000"/>
          <w:spacing w:val="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hladké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do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vzdálenosti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500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-2"/>
          <w:sz w:val="22"/>
        </w:rPr>
        <w:t>od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5400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hrany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obrubníku.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54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1"/>
          <w:sz w:val="22"/>
        </w:rPr>
        <w:t>Ve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vzdálenosti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800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</w:t>
      </w:r>
      <w:r>
        <w:rPr>
          <w:rFonts w:ascii="Tahoma"/>
          <w:color w:val="000000"/>
          <w:spacing w:val="1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od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začátku</w:t>
      </w:r>
      <w:r>
        <w:rPr>
          <w:rFonts w:ascii="Tahoma"/>
          <w:color w:val="000000"/>
          <w:spacing w:val="1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zastávky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bude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vybudován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signální</w:t>
      </w:r>
      <w:r>
        <w:rPr>
          <w:rFonts w:ascii="Tahoma"/>
          <w:color w:val="000000"/>
          <w:spacing w:val="10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pás</w:t>
      </w:r>
      <w:r>
        <w:rPr>
          <w:rFonts w:ascii="Tahoma"/>
          <w:color w:val="000000"/>
          <w:spacing w:val="1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š.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800</w:t>
      </w:r>
      <w:r>
        <w:rPr>
          <w:rFonts w:ascii="Tahoma"/>
          <w:color w:val="000000"/>
          <w:spacing w:val="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mm</w:t>
      </w:r>
      <w:r>
        <w:rPr>
          <w:rFonts w:ascii="Tahoma"/>
          <w:color w:val="000000"/>
          <w:spacing w:val="1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kolmo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5400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k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nástupní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hraně.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Navržený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signální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pás</w:t>
      </w:r>
      <w:r>
        <w:rPr>
          <w:rFonts w:ascii="Tahoma"/>
          <w:color w:val="000000"/>
          <w:spacing w:val="-1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bude</w:t>
      </w:r>
      <w:r>
        <w:rPr>
          <w:rFonts w:ascii="Tahoma"/>
          <w:color w:val="000000"/>
          <w:spacing w:val="-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vybudován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barevným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hmatovým</w:t>
      </w:r>
      <w:r>
        <w:rPr>
          <w:rFonts w:ascii="Tahoma"/>
          <w:color w:val="000000"/>
          <w:spacing w:val="-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kontrastem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5" w:x="1418" w:y="5400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vůči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přilehlé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dlažbě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chodníku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bude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ukončen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vodící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linie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obrubníku.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350" w:x="1418" w:y="805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Technické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řešení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je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souladu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s: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20" w:x="1418" w:y="85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8587"/>
        <w:widowControl w:val="off"/>
        <w:autoSpaceDE w:val="off"/>
        <w:autoSpaceDN w:val="off"/>
        <w:spacing w:before="0" w:after="0" w:line="266" w:lineRule="exact"/>
        <w:ind w:left="149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vyhláškou</w:t>
      </w:r>
      <w:r>
        <w:rPr>
          <w:rFonts w:ascii="Tahoma"/>
          <w:color w:val="000000"/>
          <w:spacing w:val="5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MMR</w:t>
      </w:r>
      <w:r>
        <w:rPr>
          <w:rFonts w:ascii="Tahoma"/>
          <w:color w:val="000000"/>
          <w:spacing w:val="4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„č.</w:t>
      </w:r>
      <w:r>
        <w:rPr>
          <w:rFonts w:ascii="Tahoma"/>
          <w:color w:val="000000"/>
          <w:spacing w:val="5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398/2009</w:t>
      </w:r>
      <w:r>
        <w:rPr>
          <w:rFonts w:ascii="Tahoma"/>
          <w:color w:val="000000"/>
          <w:spacing w:val="5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Sb.,</w:t>
      </w:r>
      <w:r>
        <w:rPr>
          <w:rFonts w:ascii="Tahoma"/>
          <w:color w:val="000000"/>
          <w:spacing w:val="5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</w:t>
      </w:r>
      <w:r>
        <w:rPr>
          <w:rFonts w:ascii="Tahoma"/>
          <w:color w:val="000000"/>
          <w:spacing w:val="5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obecných</w:t>
      </w:r>
      <w:r>
        <w:rPr>
          <w:rFonts w:ascii="Tahoma"/>
          <w:color w:val="000000"/>
          <w:spacing w:val="5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technických</w:t>
      </w:r>
      <w:r>
        <w:rPr>
          <w:rFonts w:ascii="Tahoma"/>
          <w:color w:val="000000"/>
          <w:spacing w:val="5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požadavcích</w:t>
      </w:r>
      <w:r>
        <w:rPr>
          <w:rFonts w:ascii="Tahoma"/>
          <w:color w:val="000000"/>
          <w:spacing w:val="5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zabezpečujících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858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bezbariérové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užívání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staveb“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8587"/>
        <w:widowControl w:val="off"/>
        <w:autoSpaceDE w:val="off"/>
        <w:autoSpaceDN w:val="off"/>
        <w:spacing w:before="0" w:after="0" w:line="264" w:lineRule="exact"/>
        <w:ind w:left="142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publikací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vydanou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MMR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„Bezbariérové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užívání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staveb</w:t>
      </w:r>
      <w:r>
        <w:rPr>
          <w:rFonts w:ascii="Tahoma"/>
          <w:color w:val="000000"/>
          <w:spacing w:val="-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Metodika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vyhlášce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č.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398/2009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Sb.,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20" w:x="1418" w:y="911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2" w:x="1418" w:y="938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o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obecných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technických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požadavcích</w:t>
      </w:r>
      <w:r>
        <w:rPr>
          <w:rFonts w:ascii="Tahoma"/>
          <w:color w:val="000000"/>
          <w:spacing w:val="-9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zabezpečujících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bezbariérové</w:t>
      </w:r>
      <w:r>
        <w:rPr>
          <w:rFonts w:ascii="Tahoma"/>
          <w:color w:val="000000"/>
          <w:spacing w:val="-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užívání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staveb,</w:t>
      </w:r>
      <w:r>
        <w:rPr>
          <w:rFonts w:ascii="Tahoma"/>
          <w:color w:val="000000"/>
          <w:spacing w:val="-6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Ing.</w:t>
      </w:r>
      <w:r>
        <w:rPr>
          <w:rFonts w:ascii="Tahoma"/>
          <w:color w:val="000000"/>
          <w:spacing w:val="-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Renata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494" w:x="1418" w:y="964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Zdařilová,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Ph.D.,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2011“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20" w:x="1418" w:y="99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6531" w:x="1567" w:y="99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ČSN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73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6110/2006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+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Z1/2010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Projektování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místních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komunikací.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2" w:x="1418" w:y="104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Použité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výrobky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betonovou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zámkovou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dlažbu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hladkou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výrobky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hmatové</w:t>
      </w:r>
      <w:r>
        <w:rPr>
          <w:rFonts w:ascii="Tahoma"/>
          <w:color w:val="000000"/>
          <w:spacing w:val="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úpravy</w:t>
      </w:r>
      <w:r>
        <w:rPr>
          <w:rFonts w:ascii="Tahoma"/>
          <w:color w:val="000000"/>
          <w:spacing w:val="7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pro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2" w:x="1418" w:y="104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zrakově</w:t>
      </w:r>
      <w:r>
        <w:rPr>
          <w:rFonts w:ascii="Tahoma"/>
          <w:color w:val="000000"/>
          <w:spacing w:val="9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postižené</w:t>
      </w:r>
      <w:r>
        <w:rPr>
          <w:rFonts w:ascii="Tahoma"/>
          <w:color w:val="000000"/>
          <w:spacing w:val="9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(reliéfní</w:t>
      </w:r>
      <w:r>
        <w:rPr>
          <w:rFonts w:ascii="Tahoma"/>
          <w:color w:val="000000"/>
          <w:spacing w:val="9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dlažba)</w:t>
      </w:r>
      <w:r>
        <w:rPr>
          <w:rFonts w:ascii="Tahoma"/>
          <w:color w:val="000000"/>
          <w:spacing w:val="9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musí</w:t>
      </w:r>
      <w:r>
        <w:rPr>
          <w:rFonts w:ascii="Tahoma"/>
          <w:color w:val="000000"/>
          <w:spacing w:val="95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splňovat</w:t>
      </w:r>
      <w:r>
        <w:rPr>
          <w:rFonts w:ascii="Tahoma"/>
          <w:color w:val="000000"/>
          <w:spacing w:val="9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technické</w:t>
      </w:r>
      <w:r>
        <w:rPr>
          <w:rFonts w:ascii="Tahoma"/>
          <w:color w:val="000000"/>
          <w:spacing w:val="9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specifikace</w:t>
      </w:r>
      <w:r>
        <w:rPr>
          <w:rFonts w:ascii="Tahoma"/>
          <w:color w:val="000000"/>
          <w:spacing w:val="9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dle</w:t>
      </w:r>
      <w:r>
        <w:rPr>
          <w:rFonts w:ascii="Tahoma"/>
          <w:color w:val="000000"/>
          <w:spacing w:val="9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závazných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2" w:x="1418" w:y="1044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technických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předpisů: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20" w:x="1418" w:y="115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20" w:x="1418" w:y="115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20" w:x="1418" w:y="11508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20" w:x="1418" w:y="115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7209" w:x="1567" w:y="115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1"/>
          <w:sz w:val="22"/>
        </w:rPr>
        <w:t>EN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1338/2004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Betonové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dlažební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bloky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Požadavky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zkušební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metody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7209" w:x="1567" w:y="11508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ČSN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73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6131/2010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Stavba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vozovek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Kryty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z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dlažeb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dílců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7209" w:x="1567" w:y="11508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ČSN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74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4505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Podlahy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Společná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ustanovení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151" w:x="1579" w:y="1230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výrobky</w:t>
      </w:r>
      <w:r>
        <w:rPr>
          <w:rFonts w:ascii="Tahoma"/>
          <w:color w:val="000000"/>
          <w:spacing w:val="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pro</w:t>
      </w:r>
      <w:r>
        <w:rPr>
          <w:rFonts w:ascii="Tahoma"/>
          <w:color w:val="000000"/>
          <w:spacing w:val="1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hmatové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úpravy,</w:t>
      </w:r>
      <w:r>
        <w:rPr>
          <w:rFonts w:ascii="Tahoma"/>
          <w:color w:val="000000"/>
          <w:spacing w:val="1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jde</w:t>
      </w:r>
      <w:r>
        <w:rPr>
          <w:rFonts w:ascii="Tahoma"/>
          <w:color w:val="000000"/>
          <w:spacing w:val="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</w:t>
      </w:r>
      <w:r>
        <w:rPr>
          <w:rFonts w:ascii="Tahoma"/>
          <w:color w:val="000000"/>
          <w:spacing w:val="1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tzv.</w:t>
      </w:r>
      <w:r>
        <w:rPr>
          <w:rFonts w:ascii="Tahoma"/>
          <w:color w:val="000000"/>
          <w:spacing w:val="1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„stanovené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výrobky“</w:t>
      </w:r>
      <w:r>
        <w:rPr>
          <w:rFonts w:ascii="Tahoma"/>
          <w:color w:val="000000"/>
          <w:spacing w:val="1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ve</w:t>
      </w:r>
      <w:r>
        <w:rPr>
          <w:rFonts w:ascii="Tahoma"/>
          <w:color w:val="000000"/>
          <w:spacing w:val="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smyslu</w:t>
      </w:r>
      <w:r>
        <w:rPr>
          <w:rFonts w:ascii="Tahoma"/>
          <w:color w:val="000000"/>
          <w:spacing w:val="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zákona</w:t>
      </w:r>
      <w:r>
        <w:rPr>
          <w:rFonts w:ascii="Tahoma"/>
          <w:color w:val="000000"/>
          <w:spacing w:val="12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č.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22/1997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125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Sb.,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o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technických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požadavcích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výrobky,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v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platném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znění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nařízení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vlády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č.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163/2002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Sb.,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12571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kterým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se</w:t>
      </w:r>
      <w:r>
        <w:rPr>
          <w:rFonts w:ascii="Tahoma"/>
          <w:color w:val="000000"/>
          <w:spacing w:val="7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stanoví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technické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požadavky</w:t>
      </w:r>
      <w:r>
        <w:rPr>
          <w:rFonts w:ascii="Tahoma"/>
          <w:color w:val="000000"/>
          <w:spacing w:val="9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na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vybrané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stavební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výrobky,</w:t>
      </w:r>
      <w:r>
        <w:rPr>
          <w:rFonts w:ascii="Tahoma"/>
          <w:color w:val="000000"/>
          <w:spacing w:val="6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ve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znění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nařízení</w:t>
      </w:r>
      <w:r>
        <w:rPr>
          <w:rFonts w:ascii="Tahoma"/>
          <w:color w:val="000000"/>
          <w:spacing w:val="8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vlády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9313" w:x="1418" w:y="12571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-1"/>
          <w:sz w:val="22"/>
        </w:rPr>
        <w:t>č.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312/2005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Sb.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č.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215/2016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Sb.–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příloha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č.2,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bod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12.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162" w:x="1418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SHB,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akciová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společnost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06" w:x="10222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8/9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8" style="position:absolute;margin-left:-1pt;margin-top:-1pt;z-index:-1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MULTIFUNKČNÍ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SPORTOVNÍ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A</w:t>
      </w:r>
      <w:r>
        <w:rPr>
          <w:rFonts w:ascii="Tahoma"/>
          <w:color w:val="000000"/>
          <w:spacing w:val="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KULTURNÍ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PAVILON</w:t>
      </w:r>
      <w:r>
        <w:rPr>
          <w:rFonts w:ascii="Tahoma"/>
          <w:color w:val="000000"/>
          <w:spacing w:val="-1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2.</w:t>
      </w:r>
      <w:r>
        <w:rPr>
          <w:rFonts w:ascii="Tahoma"/>
          <w:color w:val="000000"/>
          <w:spacing w:val="0"/>
          <w:sz w:val="18"/>
          <w:u w:val="single"/>
        </w:rPr>
        <w:t xml:space="preserve"> </w:t>
      </w:r>
      <w:r>
        <w:rPr>
          <w:rFonts w:ascii="Tahoma"/>
          <w:color w:val="000000"/>
          <w:spacing w:val="0"/>
          <w:sz w:val="18"/>
          <w:u w:val="single"/>
        </w:rPr>
        <w:t>ETAPA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5128" w:x="1418" w:y="710"/>
        <w:widowControl w:val="off"/>
        <w:autoSpaceDE w:val="off"/>
        <w:autoSpaceDN w:val="off"/>
        <w:spacing w:before="0" w:after="0" w:line="216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SO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127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CHODNÍKY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A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</w:rPr>
        <w:t>ZPEVNĚNÉ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PLOCHY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  <w:u w:val="single"/>
        </w:rPr>
      </w:pPr>
      <w:r>
        <w:rPr>
          <w:rFonts w:ascii="Tahoma" w:hAnsi="Tahoma" w:cs="Tahoma"/>
          <w:color w:val="000000"/>
          <w:spacing w:val="0"/>
          <w:sz w:val="18"/>
          <w:u w:val="single"/>
        </w:rPr>
        <w:t>01.Technická</w:t>
      </w:r>
      <w:r>
        <w:rPr>
          <w:rFonts w:ascii="Tahoma"/>
          <w:color w:val="000000"/>
          <w:spacing w:val="-2"/>
          <w:sz w:val="18"/>
          <w:u w:val="single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  <w:u w:val="single"/>
        </w:rPr>
        <w:t>zpráva</w:t>
      </w:r>
      <w:r>
        <w:rPr>
          <w:rFonts w:ascii="Tahoma"/>
          <w:color w:val="000000"/>
          <w:spacing w:val="0"/>
          <w:sz w:val="18"/>
          <w:u w:val="single"/>
        </w:rPr>
      </w:r>
    </w:p>
    <w:p>
      <w:pPr>
        <w:pStyle w:val="Normal"/>
        <w:framePr w:w="1863" w:x="8865" w:y="710"/>
        <w:widowControl w:val="off"/>
        <w:autoSpaceDE w:val="off"/>
        <w:autoSpaceDN w:val="off"/>
        <w:spacing w:before="0" w:after="0" w:line="216" w:lineRule="exact"/>
        <w:ind w:left="1183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DUSP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709" w:x="1418" w:y="1418"/>
        <w:widowControl w:val="off"/>
        <w:autoSpaceDE w:val="off"/>
        <w:autoSpaceDN w:val="off"/>
        <w:spacing w:before="0" w:after="0" w:line="434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36"/>
        </w:rPr>
      </w:pPr>
      <w:r>
        <w:rPr>
          <w:rFonts w:ascii="Tahoma" w:hAnsi="Tahoma" w:cs="Tahoma"/>
          <w:b w:val="on"/>
          <w:color w:val="000000"/>
          <w:spacing w:val="0"/>
          <w:sz w:val="36"/>
        </w:rPr>
        <w:t>PŘÍLOHA</w:t>
      </w:r>
      <w:r>
        <w:rPr>
          <w:rFonts w:ascii="Tahoma"/>
          <w:b w:val="on"/>
          <w:color w:val="000000"/>
          <w:spacing w:val="0"/>
          <w:sz w:val="36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36"/>
        </w:rPr>
        <w:t>Č.</w:t>
      </w:r>
      <w:r>
        <w:rPr>
          <w:rFonts w:ascii="Tahoma"/>
          <w:b w:val="on"/>
          <w:color w:val="000000"/>
          <w:spacing w:val="-2"/>
          <w:sz w:val="36"/>
        </w:rPr>
        <w:t xml:space="preserve"> </w:t>
      </w:r>
      <w:r>
        <w:rPr>
          <w:rFonts w:ascii="Tahoma"/>
          <w:b w:val="on"/>
          <w:color w:val="000000"/>
          <w:spacing w:val="0"/>
          <w:sz w:val="36"/>
        </w:rPr>
        <w:t>1</w:t>
      </w:r>
      <w:r>
        <w:rPr>
          <w:rFonts w:ascii="Tahoma"/>
          <w:b w:val="on"/>
          <w:color w:val="000000"/>
          <w:spacing w:val="0"/>
          <w:sz w:val="36"/>
        </w:rPr>
      </w:r>
    </w:p>
    <w:p>
      <w:pPr>
        <w:pStyle w:val="Normal"/>
        <w:framePr w:w="5645" w:x="1418" w:y="2335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SOUŘADNICE</w:t>
      </w:r>
      <w:r>
        <w:rPr>
          <w:rFonts w:ascii="Tahoma"/>
          <w:color w:val="000000"/>
          <w:spacing w:val="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VYTYČOVACÍCH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BODŮ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SO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127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2.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Etapa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584" w:x="2381" w:y="32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0"/>
          <w:sz w:val="22"/>
        </w:rPr>
        <w:t>Vytyčovací</w:t>
      </w:r>
      <w:r>
        <w:rPr>
          <w:rFonts w:ascii="Tahoma"/>
          <w:b w:val="on"/>
          <w:color w:val="000000"/>
          <w:spacing w:val="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bod</w:t>
      </w:r>
      <w:r>
        <w:rPr>
          <w:rFonts w:ascii="Tahoma"/>
          <w:b w:val="on"/>
          <w:color w:val="000000"/>
          <w:spacing w:val="167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Souřadnice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Y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3718" w:x="6058" w:y="3214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2"/>
        </w:rPr>
      </w:pPr>
      <w:r>
        <w:rPr>
          <w:rFonts w:ascii="Tahoma" w:hAnsi="Tahoma" w:cs="Tahoma"/>
          <w:b w:val="on"/>
          <w:color w:val="000000"/>
          <w:spacing w:val="0"/>
          <w:sz w:val="22"/>
        </w:rPr>
        <w:t>Souřadnice</w:t>
      </w:r>
      <w:r>
        <w:rPr>
          <w:rFonts w:ascii="Tahoma"/>
          <w:b w:val="on"/>
          <w:color w:val="000000"/>
          <w:spacing w:val="-1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X</w:t>
      </w:r>
      <w:r>
        <w:rPr>
          <w:rFonts w:ascii="Tahoma"/>
          <w:b w:val="on"/>
          <w:color w:val="000000"/>
          <w:spacing w:val="219"/>
          <w:sz w:val="22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2"/>
        </w:rPr>
        <w:t>Stavební</w:t>
      </w:r>
      <w:r>
        <w:rPr>
          <w:rFonts w:ascii="Tahoma"/>
          <w:b w:val="on"/>
          <w:color w:val="000000"/>
          <w:spacing w:val="-2"/>
          <w:sz w:val="22"/>
        </w:rPr>
        <w:t xml:space="preserve"> </w:t>
      </w:r>
      <w:r>
        <w:rPr>
          <w:rFonts w:ascii="Tahoma"/>
          <w:b w:val="on"/>
          <w:color w:val="000000"/>
          <w:spacing w:val="0"/>
          <w:sz w:val="22"/>
        </w:rPr>
        <w:t>objekt</w:t>
      </w:r>
      <w:r>
        <w:rPr>
          <w:rFonts w:ascii="Tahoma"/>
          <w:b w:val="on"/>
          <w:color w:val="000000"/>
          <w:spacing w:val="0"/>
          <w:sz w:val="22"/>
        </w:rPr>
      </w:r>
    </w:p>
    <w:p>
      <w:pPr>
        <w:pStyle w:val="Normal"/>
        <w:framePr w:w="481" w:x="3091" w:y="35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36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81" w:x="3091" w:y="3523"/>
        <w:widowControl w:val="off"/>
        <w:autoSpaceDE w:val="off"/>
        <w:autoSpaceDN w:val="off"/>
        <w:spacing w:before="43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37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81" w:x="3091" w:y="3523"/>
        <w:widowControl w:val="off"/>
        <w:autoSpaceDE w:val="off"/>
        <w:autoSpaceDN w:val="off"/>
        <w:spacing w:before="43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38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81" w:x="3091" w:y="3523"/>
        <w:widowControl w:val="off"/>
        <w:autoSpaceDE w:val="off"/>
        <w:autoSpaceDN w:val="off"/>
        <w:spacing w:before="43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39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81" w:x="3091" w:y="3523"/>
        <w:widowControl w:val="off"/>
        <w:autoSpaceDE w:val="off"/>
        <w:autoSpaceDN w:val="off"/>
        <w:spacing w:before="43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41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81" w:x="3091" w:y="3523"/>
        <w:widowControl w:val="off"/>
        <w:autoSpaceDE w:val="off"/>
        <w:autoSpaceDN w:val="off"/>
        <w:spacing w:before="46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56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637" w:x="4224" w:y="35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Y=600907.6405</w:t>
      </w:r>
      <w:r>
        <w:rPr>
          <w:rFonts w:ascii="Tahoma"/>
          <w:color w:val="000000"/>
          <w:spacing w:val="9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X=1161220.4001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637" w:x="4224" w:y="3523"/>
        <w:widowControl w:val="off"/>
        <w:autoSpaceDE w:val="off"/>
        <w:autoSpaceDN w:val="off"/>
        <w:spacing w:before="44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  <w:u w:val="single"/>
        </w:rPr>
      </w:pPr>
      <w:r>
        <w:rPr>
          <w:rFonts w:ascii="Tahoma"/>
          <w:color w:val="000000"/>
          <w:spacing w:val="0"/>
          <w:sz w:val="22"/>
          <w:u w:val="single"/>
        </w:rPr>
        <w:t>Y=600853.8857</w:t>
      </w:r>
      <w:r>
        <w:rPr>
          <w:rFonts w:ascii="Tahoma"/>
          <w:color w:val="000000"/>
          <w:spacing w:val="10"/>
          <w:sz w:val="22"/>
          <w:u w:val="single"/>
        </w:rPr>
        <w:t xml:space="preserve"> </w:t>
      </w:r>
      <w:r>
        <w:rPr>
          <w:rFonts w:ascii="Tahoma"/>
          <w:color w:val="000000"/>
          <w:spacing w:val="-59"/>
          <w:sz w:val="22"/>
        </w:rPr>
        <w:t xml:space="preserve"> </w:t>
      </w:r>
      <w:r>
        <w:rPr>
          <w:rFonts w:ascii="Tahoma"/>
          <w:color w:val="000000"/>
          <w:spacing w:val="8"/>
          <w:sz w:val="22"/>
          <w:u w:val="single"/>
        </w:rPr>
        <w:t xml:space="preserve"> </w:t>
      </w:r>
      <w:r>
        <w:rPr>
          <w:rFonts w:ascii="Tahoma"/>
          <w:color w:val="000000"/>
          <w:spacing w:val="0"/>
          <w:sz w:val="22"/>
          <w:u w:val="single"/>
        </w:rPr>
        <w:t>X=1161245.7542</w:t>
      </w:r>
      <w:r>
        <w:rPr>
          <w:rFonts w:ascii="Tahoma"/>
          <w:color w:val="000000"/>
          <w:spacing w:val="0"/>
          <w:sz w:val="22"/>
          <w:u w:val="single"/>
        </w:rPr>
      </w:r>
    </w:p>
    <w:p>
      <w:pPr>
        <w:pStyle w:val="Normal"/>
        <w:framePr w:w="3637" w:x="4224" w:y="3523"/>
        <w:widowControl w:val="off"/>
        <w:autoSpaceDE w:val="off"/>
        <w:autoSpaceDN w:val="off"/>
        <w:spacing w:before="42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Y=600871.5608</w:t>
      </w:r>
      <w:r>
        <w:rPr>
          <w:rFonts w:ascii="Tahoma"/>
          <w:color w:val="000000"/>
          <w:spacing w:val="9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X=1161283.2282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637" w:x="4224" w:y="3523"/>
        <w:widowControl w:val="off"/>
        <w:autoSpaceDE w:val="off"/>
        <w:autoSpaceDN w:val="off"/>
        <w:spacing w:before="43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Y=600875.5399</w:t>
      </w:r>
      <w:r>
        <w:rPr>
          <w:rFonts w:ascii="Tahoma"/>
          <w:color w:val="000000"/>
          <w:spacing w:val="9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X=1161291.0662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637" w:x="4224" w:y="3523"/>
        <w:widowControl w:val="off"/>
        <w:autoSpaceDE w:val="off"/>
        <w:autoSpaceDN w:val="off"/>
        <w:spacing w:before="43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Y=600844.4646</w:t>
      </w:r>
      <w:r>
        <w:rPr>
          <w:rFonts w:ascii="Tahoma"/>
          <w:color w:val="000000"/>
          <w:spacing w:val="9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X=1161302.7619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637" w:x="4224" w:y="3523"/>
        <w:widowControl w:val="off"/>
        <w:autoSpaceDE w:val="off"/>
        <w:autoSpaceDN w:val="off"/>
        <w:spacing w:before="46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Y=600828.7706</w:t>
      </w:r>
      <w:r>
        <w:rPr>
          <w:rFonts w:ascii="Tahoma"/>
          <w:color w:val="000000"/>
          <w:spacing w:val="97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X=1161260.9396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1594" w:x="7987" w:y="352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120,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123,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1097" w:x="8234" w:y="3833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123,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1097" w:x="8234" w:y="3833"/>
        <w:widowControl w:val="off"/>
        <w:autoSpaceDE w:val="off"/>
        <w:autoSpaceDN w:val="off"/>
        <w:spacing w:before="43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123,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1097" w:x="8234" w:y="3833"/>
        <w:widowControl w:val="off"/>
        <w:autoSpaceDE w:val="off"/>
        <w:autoSpaceDN w:val="off"/>
        <w:spacing w:before="43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123,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1594" w:x="7987" w:y="4762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120,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123,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1594" w:x="7987" w:y="4762"/>
        <w:widowControl w:val="off"/>
        <w:autoSpaceDE w:val="off"/>
        <w:autoSpaceDN w:val="off"/>
        <w:spacing w:before="46" w:after="0" w:line="266" w:lineRule="exact"/>
        <w:ind w:left="247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/>
          <w:color w:val="000000"/>
          <w:spacing w:val="0"/>
          <w:sz w:val="22"/>
        </w:rPr>
        <w:t>120,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127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162" w:x="1418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SHB,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akciová</w:t>
      </w:r>
      <w:r>
        <w:rPr>
          <w:rFonts w:ascii="Tahoma"/>
          <w:color w:val="000000"/>
          <w:spacing w:val="-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společnost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06" w:x="10222" w:y="15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9/9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9" style="position:absolute;margin-left:-1pt;margin-top:-1pt;z-index:-15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0"/>
          </v:shape>
        </w:pict>
      </w:r>
      <w:r>
        <w:rPr>
          <w:noProof w:val="on"/>
        </w:rPr>
        <w:pict>
          <v:shape xmlns:v="urn:schemas-microsoft-com:vml" id="_x000040" style="position:absolute;margin-left:112.900001525879pt;margin-top:157.399993896484pt;z-index:-163;width:369.450012207031pt;height:111.099998474121pt;mso-position-horizontal:absolute;mso-position-horizontal-relative:page;mso-position-vertical:absolute;mso-position-vertical-relative:page" type="#_x0000_t75">
            <v:imagedata xmlns:r="http://schemas.openxmlformats.org/officeDocument/2006/relationships" r:id="rId4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Arial Black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Arial Narrow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PDLSQO+ArialNarrow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5C6880E-0000-0000-0000-000000000000}"/>
  </w:font>
  <w:font w:name="LSDFPG+Arial-Black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E3B60542-0000-0000-0000-000000000000}"/>
  </w:font>
  <w:font w:name="EITDUI+ArialMT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6EC6FA5D-0000-0000-0000-000000000000}"/>
  </w:font>
  <w:font w:name="Tahoma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Wingdings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TCSSWR+Symbol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095D6A68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image" Target="media/image19.jpeg" /><Relationship Id="rId2" Type="http://schemas.openxmlformats.org/officeDocument/2006/relationships/image" Target="media/image2.jpeg" /><Relationship Id="rId20" Type="http://schemas.openxmlformats.org/officeDocument/2006/relationships/image" Target="media/image20.jpeg" /><Relationship Id="rId21" Type="http://schemas.openxmlformats.org/officeDocument/2006/relationships/image" Target="media/image21.jpeg" /><Relationship Id="rId22" Type="http://schemas.openxmlformats.org/officeDocument/2006/relationships/image" Target="media/image22.jpeg" /><Relationship Id="rId23" Type="http://schemas.openxmlformats.org/officeDocument/2006/relationships/image" Target="media/image23.jpeg" /><Relationship Id="rId24" Type="http://schemas.openxmlformats.org/officeDocument/2006/relationships/image" Target="media/image24.jpeg" /><Relationship Id="rId25" Type="http://schemas.openxmlformats.org/officeDocument/2006/relationships/image" Target="media/image25.jpeg" /><Relationship Id="rId26" Type="http://schemas.openxmlformats.org/officeDocument/2006/relationships/image" Target="media/image26.jpeg" /><Relationship Id="rId27" Type="http://schemas.openxmlformats.org/officeDocument/2006/relationships/image" Target="media/image27.jpeg" /><Relationship Id="rId28" Type="http://schemas.openxmlformats.org/officeDocument/2006/relationships/image" Target="media/image28.jpeg" /><Relationship Id="rId29" Type="http://schemas.openxmlformats.org/officeDocument/2006/relationships/image" Target="media/image29.jpeg" /><Relationship Id="rId3" Type="http://schemas.openxmlformats.org/officeDocument/2006/relationships/image" Target="media/image3.jpeg" /><Relationship Id="rId30" Type="http://schemas.openxmlformats.org/officeDocument/2006/relationships/image" Target="media/image30.jpeg" /><Relationship Id="rId31" Type="http://schemas.openxmlformats.org/officeDocument/2006/relationships/image" Target="media/image31.jpeg" /><Relationship Id="rId32" Type="http://schemas.openxmlformats.org/officeDocument/2006/relationships/image" Target="media/image32.jpeg" /><Relationship Id="rId33" Type="http://schemas.openxmlformats.org/officeDocument/2006/relationships/image" Target="media/image33.jpeg" /><Relationship Id="rId34" Type="http://schemas.openxmlformats.org/officeDocument/2006/relationships/image" Target="media/image34.jpeg" /><Relationship Id="rId35" Type="http://schemas.openxmlformats.org/officeDocument/2006/relationships/image" Target="media/image35.jpeg" /><Relationship Id="rId36" Type="http://schemas.openxmlformats.org/officeDocument/2006/relationships/image" Target="media/image36.jpeg" /><Relationship Id="rId37" Type="http://schemas.openxmlformats.org/officeDocument/2006/relationships/image" Target="media/image37.jpeg" /><Relationship Id="rId38" Type="http://schemas.openxmlformats.org/officeDocument/2006/relationships/image" Target="media/image38.jpeg" /><Relationship Id="rId39" Type="http://schemas.openxmlformats.org/officeDocument/2006/relationships/image" Target="media/image39.jpeg" /><Relationship Id="rId4" Type="http://schemas.openxmlformats.org/officeDocument/2006/relationships/image" Target="media/image4.jpeg" /><Relationship Id="rId40" Type="http://schemas.openxmlformats.org/officeDocument/2006/relationships/image" Target="media/image40.jpeg" /><Relationship Id="rId41" Type="http://schemas.openxmlformats.org/officeDocument/2006/relationships/image" Target="media/image41.jpeg" /><Relationship Id="rId42" Type="http://schemas.openxmlformats.org/officeDocument/2006/relationships/styles" Target="styles.xml" /><Relationship Id="rId43" Type="http://schemas.openxmlformats.org/officeDocument/2006/relationships/fontTable" Target="fontTable.xml" /><Relationship Id="rId44" Type="http://schemas.openxmlformats.org/officeDocument/2006/relationships/settings" Target="settings.xml" /><Relationship Id="rId45" Type="http://schemas.openxmlformats.org/officeDocument/2006/relationships/webSettings" Target="webSettings.xml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docProps/app.xml><?xml version="1.0" encoding="utf-8"?>
<Properties xmlns="http://schemas.openxmlformats.org/officeDocument/2006/extended-properties">
  <Template>Normal</Template>
  <TotalTime>3</TotalTime>
  <Pages>10</Pages>
  <Words>3032</Words>
  <Characters>17459</Characters>
  <Application>Aspose</Application>
  <DocSecurity>0</DocSecurity>
  <Lines>480</Lines>
  <Paragraphs>480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19992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doc2pdf</dc:creator>
  <lastModifiedBy>doc2pdf</lastModifiedBy>
  <revision>1</revision>
  <dcterms:created xmlns:xsi="http://www.w3.org/2001/XMLSchema-instance" xmlns:dcterms="http://purl.org/dc/terms/" xsi:type="dcterms:W3CDTF">2021-04-26T10:35:17+00:00</dcterms:created>
  <dcterms:modified xmlns:xsi="http://www.w3.org/2001/XMLSchema-instance" xmlns:dcterms="http://purl.org/dc/terms/" xsi:type="dcterms:W3CDTF">2021-04-26T10:35:17+00:00</dcterms:modified>
</coreProperties>
</file>